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="新細明體"/>
          <w:lang w:val="en-US" w:eastAsia="zh-TW"/>
        </w:rPr>
      </w:pPr>
      <w:r>
        <w:rPr>
          <w:rFonts w:hint="eastAsia" w:eastAsia="新細明體"/>
          <w:lang w:val="en-US" w:eastAsia="zh-TW"/>
        </w:rPr>
        <w:t>MWM TCG 3020V20 2300KW X4</w:t>
      </w:r>
    </w:p>
    <w:p>
      <w:pPr>
        <w:rPr>
          <w:rFonts w:hint="default" w:eastAsia="新細明體"/>
          <w:lang w:val="en-US" w:eastAsia="zh-TW"/>
        </w:rPr>
      </w:pPr>
      <w:bookmarkStart w:id="0" w:name="_GoBack"/>
      <w:bookmarkEnd w:id="0"/>
      <w:r>
        <w:rPr>
          <w:rFonts w:hint="eastAsia" w:eastAsia="新細明體"/>
          <w:lang w:val="en-US" w:eastAsia="zh-TW"/>
        </w:rPr>
        <w:t xml:space="preserve">  </w:t>
      </w:r>
    </w:p>
    <w:p/>
    <w:tbl>
      <w:tblPr>
        <w:tblStyle w:val="3"/>
        <w:tblpPr w:leftFromText="180" w:rightFromText="180" w:vertAnchor="text" w:horzAnchor="page" w:tblpX="1394" w:tblpY="342"/>
        <w:tblOverlap w:val="never"/>
        <w:tblW w:w="95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700"/>
        <w:gridCol w:w="2400"/>
        <w:gridCol w:w="1220"/>
        <w:gridCol w:w="1200"/>
        <w:gridCol w:w="960"/>
        <w:gridCol w:w="10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500" w:type="dxa"/>
            <w:gridSpan w:val="7"/>
            <w:shd w:val="clear" w:color="auto" w:fill="00AF50"/>
          </w:tcPr>
          <w:p>
            <w:pPr>
              <w:pStyle w:val="4"/>
              <w:spacing w:before="179"/>
              <w:ind w:left="33"/>
              <w:rPr>
                <w:sz w:val="22"/>
              </w:rPr>
            </w:pPr>
            <w:r>
              <w:rPr>
                <w:spacing w:val="10"/>
                <w:sz w:val="22"/>
              </w:rPr>
              <w:t>TCG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3020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V20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2300KWx4</w:t>
            </w:r>
          </w:p>
          <w:p>
            <w:pPr>
              <w:pStyle w:val="4"/>
              <w:spacing w:before="11"/>
              <w:ind w:left="33" w:right="1"/>
              <w:rPr>
                <w:sz w:val="22"/>
              </w:rPr>
            </w:pPr>
            <w:r>
              <w:rPr>
                <w:sz w:val="22"/>
              </w:rPr>
              <w:t>Configuration</w:t>
            </w:r>
            <w:r>
              <w:rPr>
                <w:spacing w:val="64"/>
                <w:sz w:val="22"/>
              </w:rPr>
              <w:t xml:space="preserve"> </w:t>
            </w:r>
            <w:r>
              <w:rPr>
                <w:spacing w:val="10"/>
                <w:sz w:val="22"/>
              </w:rPr>
              <w:t>and</w:t>
            </w:r>
            <w:r>
              <w:rPr>
                <w:spacing w:val="66"/>
                <w:sz w:val="22"/>
              </w:rPr>
              <w:t xml:space="preserve"> </w:t>
            </w:r>
            <w:r>
              <w:rPr>
                <w:sz w:val="22"/>
              </w:rPr>
              <w:t>quotation</w:t>
            </w:r>
            <w:r>
              <w:rPr>
                <w:spacing w:val="66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gas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generator</w:t>
            </w:r>
            <w:r>
              <w:rPr>
                <w:spacing w:val="73"/>
                <w:sz w:val="22"/>
              </w:rPr>
              <w:t xml:space="preserve"> </w:t>
            </w:r>
            <w:r>
              <w:rPr>
                <w:spacing w:val="7"/>
                <w:sz w:val="22"/>
              </w:rPr>
              <w:t>units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0" w:type="dxa"/>
            <w:shd w:val="clear" w:color="auto" w:fill="00AF50"/>
          </w:tcPr>
          <w:p>
            <w:pPr>
              <w:pStyle w:val="4"/>
              <w:spacing w:before="62"/>
              <w:ind w:left="49" w:right="15"/>
              <w:rPr>
                <w:sz w:val="22"/>
              </w:rPr>
            </w:pP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1700" w:type="dxa"/>
            <w:shd w:val="clear" w:color="auto" w:fill="00AF50"/>
          </w:tcPr>
          <w:p>
            <w:pPr>
              <w:pStyle w:val="4"/>
              <w:spacing w:before="62"/>
              <w:ind w:left="38"/>
              <w:rPr>
                <w:sz w:val="22"/>
              </w:rPr>
            </w:pP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2400" w:type="dxa"/>
            <w:shd w:val="clear" w:color="auto" w:fill="00AF50"/>
          </w:tcPr>
          <w:p>
            <w:pPr>
              <w:pStyle w:val="4"/>
              <w:spacing w:before="62"/>
              <w:ind w:left="32"/>
              <w:rPr>
                <w:sz w:val="22"/>
              </w:rPr>
            </w:pPr>
            <w:r>
              <w:rPr>
                <w:spacing w:val="-2"/>
                <w:sz w:val="22"/>
              </w:rPr>
              <w:t>Model</w:t>
            </w:r>
          </w:p>
        </w:tc>
        <w:tc>
          <w:tcPr>
            <w:tcW w:w="1220" w:type="dxa"/>
            <w:shd w:val="clear" w:color="auto" w:fill="00AF50"/>
          </w:tcPr>
          <w:p>
            <w:pPr>
              <w:pStyle w:val="4"/>
              <w:spacing w:before="62"/>
              <w:ind w:left="38" w:right="19"/>
              <w:rPr>
                <w:sz w:val="22"/>
              </w:rPr>
            </w:pPr>
            <w:r>
              <w:rPr>
                <w:spacing w:val="9"/>
                <w:sz w:val="22"/>
              </w:rPr>
              <w:t>Brand</w:t>
            </w:r>
          </w:p>
        </w:tc>
        <w:tc>
          <w:tcPr>
            <w:tcW w:w="1200" w:type="dxa"/>
            <w:shd w:val="clear" w:color="auto" w:fill="00AF50"/>
          </w:tcPr>
          <w:p>
            <w:pPr>
              <w:pStyle w:val="4"/>
              <w:spacing w:before="62"/>
              <w:ind w:left="40" w:right="21"/>
              <w:rPr>
                <w:sz w:val="22"/>
              </w:rPr>
            </w:pPr>
            <w:r>
              <w:rPr>
                <w:spacing w:val="-2"/>
                <w:sz w:val="22"/>
              </w:rPr>
              <w:t>Origin</w:t>
            </w:r>
          </w:p>
        </w:tc>
        <w:tc>
          <w:tcPr>
            <w:tcW w:w="960" w:type="dxa"/>
            <w:shd w:val="clear" w:color="auto" w:fill="00AF50"/>
          </w:tcPr>
          <w:p>
            <w:pPr>
              <w:pStyle w:val="4"/>
              <w:spacing w:before="62"/>
              <w:ind w:left="41" w:right="15"/>
              <w:rPr>
                <w:sz w:val="22"/>
              </w:rPr>
            </w:pPr>
            <w:r>
              <w:rPr>
                <w:spacing w:val="-4"/>
                <w:sz w:val="22"/>
              </w:rPr>
              <w:t>Unit</w:t>
            </w:r>
          </w:p>
        </w:tc>
        <w:tc>
          <w:tcPr>
            <w:tcW w:w="1060" w:type="dxa"/>
            <w:shd w:val="clear" w:color="auto" w:fill="00AF50"/>
          </w:tcPr>
          <w:p>
            <w:pPr>
              <w:pStyle w:val="4"/>
              <w:spacing w:before="62"/>
              <w:ind w:left="35" w:right="2"/>
              <w:rPr>
                <w:sz w:val="22"/>
              </w:rPr>
            </w:pPr>
            <w:r>
              <w:rPr>
                <w:spacing w:val="9"/>
                <w:sz w:val="22"/>
              </w:rPr>
              <w:t>Quantity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60" w:type="dxa"/>
          </w:tcPr>
          <w:p>
            <w:pPr>
              <w:pStyle w:val="4"/>
              <w:spacing w:before="203"/>
              <w:ind w:left="51" w:right="15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pacing w:val="-10"/>
                <w:sz w:val="20"/>
              </w:rPr>
              <w:t>—</w:t>
            </w:r>
          </w:p>
        </w:tc>
        <w:tc>
          <w:tcPr>
            <w:tcW w:w="1700" w:type="dxa"/>
          </w:tcPr>
          <w:p>
            <w:pPr>
              <w:pStyle w:val="4"/>
              <w:spacing w:before="88"/>
              <w:ind w:left="36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燃气发电机组</w:t>
            </w:r>
          </w:p>
          <w:p>
            <w:pPr>
              <w:pStyle w:val="4"/>
              <w:spacing w:before="11"/>
              <w:ind w:left="35"/>
              <w:rPr>
                <w:sz w:val="20"/>
              </w:rPr>
            </w:pPr>
            <w:r>
              <w:rPr>
                <w:sz w:val="20"/>
              </w:rPr>
              <w:t>Gas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Generator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2400" w:type="dxa"/>
          </w:tcPr>
          <w:p>
            <w:pPr>
              <w:pStyle w:val="4"/>
              <w:spacing w:before="211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TCG3020V20</w:t>
            </w:r>
          </w:p>
        </w:tc>
        <w:tc>
          <w:tcPr>
            <w:tcW w:w="1220" w:type="dxa"/>
          </w:tcPr>
          <w:p>
            <w:pPr>
              <w:pStyle w:val="4"/>
              <w:spacing w:before="211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MWM</w:t>
            </w:r>
          </w:p>
        </w:tc>
        <w:tc>
          <w:tcPr>
            <w:tcW w:w="1200" w:type="dxa"/>
          </w:tcPr>
          <w:p>
            <w:pPr>
              <w:pStyle w:val="4"/>
              <w:spacing w:before="211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Germany</w:t>
            </w:r>
          </w:p>
        </w:tc>
        <w:tc>
          <w:tcPr>
            <w:tcW w:w="960" w:type="dxa"/>
          </w:tcPr>
          <w:p>
            <w:pPr>
              <w:pStyle w:val="4"/>
              <w:spacing w:before="211"/>
              <w:ind w:left="51" w:right="15"/>
              <w:rPr>
                <w:sz w:val="20"/>
              </w:rPr>
            </w:pP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1060" w:type="dxa"/>
          </w:tcPr>
          <w:p>
            <w:pPr>
              <w:pStyle w:val="4"/>
              <w:spacing w:before="211"/>
              <w:ind w:left="35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</w:tcPr>
          <w:p>
            <w:pPr>
              <w:pStyle w:val="4"/>
              <w:spacing w:before="33"/>
              <w:ind w:left="49" w:right="15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700" w:type="dxa"/>
          </w:tcPr>
          <w:p>
            <w:pPr>
              <w:pStyle w:val="4"/>
              <w:spacing w:before="25" w:line="255" w:lineRule="exact"/>
              <w:ind w:left="37"/>
              <w:rPr>
                <w:sz w:val="20"/>
              </w:rPr>
            </w:pPr>
            <w:r>
              <w:rPr>
                <w:rFonts w:ascii="SimSun" w:eastAsia="SimSun"/>
                <w:spacing w:val="15"/>
                <w:sz w:val="20"/>
              </w:rPr>
              <w:t>发动机</w:t>
            </w:r>
            <w:r>
              <w:rPr>
                <w:spacing w:val="-2"/>
                <w:sz w:val="20"/>
              </w:rPr>
              <w:t>Engine</w:t>
            </w:r>
          </w:p>
        </w:tc>
        <w:tc>
          <w:tcPr>
            <w:tcW w:w="2400" w:type="dxa"/>
          </w:tcPr>
          <w:p>
            <w:pPr>
              <w:pStyle w:val="4"/>
              <w:spacing w:before="33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TCG3020V20</w:t>
            </w:r>
          </w:p>
        </w:tc>
        <w:tc>
          <w:tcPr>
            <w:tcW w:w="1220" w:type="dxa"/>
          </w:tcPr>
          <w:p>
            <w:pPr>
              <w:pStyle w:val="4"/>
              <w:spacing w:before="33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MWM</w:t>
            </w:r>
          </w:p>
        </w:tc>
        <w:tc>
          <w:tcPr>
            <w:tcW w:w="1200" w:type="dxa"/>
          </w:tcPr>
          <w:p>
            <w:pPr>
              <w:pStyle w:val="4"/>
              <w:spacing w:before="33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Germany</w:t>
            </w:r>
          </w:p>
        </w:tc>
        <w:tc>
          <w:tcPr>
            <w:tcW w:w="960" w:type="dxa"/>
          </w:tcPr>
          <w:p>
            <w:pPr>
              <w:pStyle w:val="4"/>
              <w:spacing w:before="33"/>
              <w:ind w:left="51" w:right="15"/>
              <w:rPr>
                <w:sz w:val="20"/>
              </w:rPr>
            </w:pP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1060" w:type="dxa"/>
          </w:tcPr>
          <w:p>
            <w:pPr>
              <w:pStyle w:val="4"/>
              <w:spacing w:before="33"/>
              <w:ind w:left="35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60" w:type="dxa"/>
          </w:tcPr>
          <w:p>
            <w:pPr>
              <w:pStyle w:val="4"/>
              <w:spacing w:before="1"/>
              <w:jc w:val="left"/>
              <w:rPr>
                <w:sz w:val="20"/>
              </w:rPr>
            </w:pPr>
          </w:p>
          <w:p>
            <w:pPr>
              <w:pStyle w:val="4"/>
              <w:ind w:left="49" w:right="15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700" w:type="dxa"/>
          </w:tcPr>
          <w:p>
            <w:pPr>
              <w:pStyle w:val="4"/>
              <w:spacing w:before="223"/>
              <w:ind w:left="37"/>
              <w:rPr>
                <w:sz w:val="20"/>
              </w:rPr>
            </w:pPr>
            <w:r>
              <w:rPr>
                <w:rFonts w:ascii="SimSun" w:eastAsia="SimSun"/>
                <w:spacing w:val="15"/>
                <w:sz w:val="20"/>
              </w:rPr>
              <w:t>发电机</w:t>
            </w:r>
            <w:r>
              <w:rPr>
                <w:spacing w:val="-2"/>
                <w:sz w:val="20"/>
              </w:rPr>
              <w:t>Alternator</w:t>
            </w:r>
          </w:p>
        </w:tc>
        <w:tc>
          <w:tcPr>
            <w:tcW w:w="2400" w:type="dxa"/>
          </w:tcPr>
          <w:p>
            <w:pPr>
              <w:pStyle w:val="4"/>
              <w:spacing w:before="108" w:line="249" w:lineRule="auto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50Hz</w:t>
            </w:r>
            <w:r>
              <w:rPr>
                <w:rFonts w:ascii="SimSun" w:hAnsi="SimSun" w:eastAsia="SimSun"/>
                <w:spacing w:val="-2"/>
                <w:sz w:val="20"/>
              </w:rPr>
              <w:t>，</w:t>
            </w:r>
            <w:r>
              <w:rPr>
                <w:spacing w:val="-2"/>
                <w:sz w:val="20"/>
              </w:rPr>
              <w:t>10.5kV</w:t>
            </w:r>
            <w:r>
              <w:rPr>
                <w:rFonts w:ascii="SimSun" w:hAnsi="SimSun" w:eastAsia="SimSun"/>
                <w:spacing w:val="-2"/>
                <w:sz w:val="20"/>
              </w:rPr>
              <w:t>；</w:t>
            </w:r>
            <w:r>
              <w:rPr>
                <w:spacing w:val="-2"/>
                <w:sz w:val="20"/>
              </w:rPr>
              <w:t>NOx≤ 500mg</w:t>
            </w:r>
          </w:p>
        </w:tc>
        <w:tc>
          <w:tcPr>
            <w:tcW w:w="1220" w:type="dxa"/>
          </w:tcPr>
          <w:p>
            <w:pPr>
              <w:pStyle w:val="4"/>
              <w:spacing w:before="1"/>
              <w:jc w:val="left"/>
              <w:rPr>
                <w:sz w:val="20"/>
              </w:rPr>
            </w:pPr>
          </w:p>
          <w:p>
            <w:pPr>
              <w:pStyle w:val="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MWM</w:t>
            </w:r>
          </w:p>
        </w:tc>
        <w:tc>
          <w:tcPr>
            <w:tcW w:w="1200" w:type="dxa"/>
          </w:tcPr>
          <w:p>
            <w:pPr>
              <w:pStyle w:val="4"/>
              <w:spacing w:before="1"/>
              <w:jc w:val="left"/>
              <w:rPr>
                <w:sz w:val="20"/>
              </w:rPr>
            </w:pPr>
          </w:p>
          <w:p>
            <w:pPr>
              <w:pStyle w:val="4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Germany</w:t>
            </w:r>
          </w:p>
        </w:tc>
        <w:tc>
          <w:tcPr>
            <w:tcW w:w="960" w:type="dxa"/>
          </w:tcPr>
          <w:p>
            <w:pPr>
              <w:pStyle w:val="4"/>
              <w:spacing w:before="1"/>
              <w:jc w:val="left"/>
              <w:rPr>
                <w:sz w:val="20"/>
              </w:rPr>
            </w:pPr>
          </w:p>
          <w:p>
            <w:pPr>
              <w:pStyle w:val="4"/>
              <w:ind w:left="51" w:right="15"/>
              <w:rPr>
                <w:sz w:val="20"/>
              </w:rPr>
            </w:pP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1060" w:type="dxa"/>
          </w:tcPr>
          <w:p>
            <w:pPr>
              <w:pStyle w:val="4"/>
              <w:spacing w:before="1"/>
              <w:jc w:val="left"/>
              <w:rPr>
                <w:sz w:val="20"/>
              </w:rPr>
            </w:pPr>
          </w:p>
          <w:p>
            <w:pPr>
              <w:pStyle w:val="4"/>
              <w:ind w:left="35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60" w:type="dxa"/>
          </w:tcPr>
          <w:p>
            <w:pPr>
              <w:pStyle w:val="4"/>
              <w:spacing w:before="111"/>
              <w:ind w:left="49" w:right="15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700" w:type="dxa"/>
          </w:tcPr>
          <w:p>
            <w:pPr>
              <w:pStyle w:val="4"/>
              <w:spacing w:before="103"/>
              <w:ind w:left="36"/>
              <w:rPr>
                <w:sz w:val="20"/>
              </w:rPr>
            </w:pPr>
            <w:r>
              <w:rPr>
                <w:rFonts w:ascii="SimSun" w:eastAsia="SimSun"/>
                <w:spacing w:val="22"/>
                <w:sz w:val="20"/>
              </w:rPr>
              <w:t>底座</w:t>
            </w:r>
            <w:r>
              <w:rPr>
                <w:spacing w:val="-4"/>
                <w:sz w:val="20"/>
              </w:rPr>
              <w:t>Base</w:t>
            </w:r>
          </w:p>
        </w:tc>
        <w:tc>
          <w:tcPr>
            <w:tcW w:w="2400" w:type="dxa"/>
          </w:tcPr>
          <w:p>
            <w:pPr>
              <w:pStyle w:val="4"/>
              <w:spacing w:before="111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Configuration</w:t>
            </w:r>
          </w:p>
        </w:tc>
        <w:tc>
          <w:tcPr>
            <w:tcW w:w="1220" w:type="dxa"/>
          </w:tcPr>
          <w:p>
            <w:pPr>
              <w:pStyle w:val="4"/>
              <w:spacing w:before="111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MWM</w:t>
            </w:r>
          </w:p>
        </w:tc>
        <w:tc>
          <w:tcPr>
            <w:tcW w:w="1200" w:type="dxa"/>
          </w:tcPr>
          <w:p>
            <w:pPr>
              <w:pStyle w:val="4"/>
              <w:spacing w:before="111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Germany</w:t>
            </w:r>
          </w:p>
        </w:tc>
        <w:tc>
          <w:tcPr>
            <w:tcW w:w="960" w:type="dxa"/>
          </w:tcPr>
          <w:p>
            <w:pPr>
              <w:pStyle w:val="4"/>
              <w:spacing w:before="111"/>
              <w:ind w:left="51" w:right="15"/>
              <w:rPr>
                <w:sz w:val="20"/>
              </w:rPr>
            </w:pP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1060" w:type="dxa"/>
          </w:tcPr>
          <w:p>
            <w:pPr>
              <w:pStyle w:val="4"/>
              <w:spacing w:before="111"/>
              <w:ind w:left="35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60" w:type="dxa"/>
          </w:tcPr>
          <w:p>
            <w:pPr>
              <w:pStyle w:val="4"/>
              <w:spacing w:before="42"/>
              <w:ind w:left="49" w:right="15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700" w:type="dxa"/>
          </w:tcPr>
          <w:p>
            <w:pPr>
              <w:pStyle w:val="4"/>
              <w:spacing w:before="33"/>
              <w:ind w:left="32"/>
              <w:rPr>
                <w:sz w:val="20"/>
              </w:rPr>
            </w:pPr>
            <w:r>
              <w:rPr>
                <w:rFonts w:ascii="SimSun" w:eastAsia="SimSun"/>
                <w:spacing w:val="15"/>
                <w:sz w:val="20"/>
              </w:rPr>
              <w:t>联轴器</w:t>
            </w:r>
            <w:r>
              <w:rPr>
                <w:spacing w:val="-2"/>
                <w:sz w:val="20"/>
              </w:rPr>
              <w:t>Coupling</w:t>
            </w:r>
          </w:p>
        </w:tc>
        <w:tc>
          <w:tcPr>
            <w:tcW w:w="2400" w:type="dxa"/>
          </w:tcPr>
          <w:p>
            <w:pPr>
              <w:pStyle w:val="4"/>
              <w:spacing w:before="42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Configuration</w:t>
            </w:r>
          </w:p>
        </w:tc>
        <w:tc>
          <w:tcPr>
            <w:tcW w:w="1220" w:type="dxa"/>
          </w:tcPr>
          <w:p>
            <w:pPr>
              <w:pStyle w:val="4"/>
              <w:spacing w:before="42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MWM</w:t>
            </w:r>
          </w:p>
        </w:tc>
        <w:tc>
          <w:tcPr>
            <w:tcW w:w="1200" w:type="dxa"/>
          </w:tcPr>
          <w:p>
            <w:pPr>
              <w:pStyle w:val="4"/>
              <w:spacing w:before="42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Germany</w:t>
            </w:r>
          </w:p>
        </w:tc>
        <w:tc>
          <w:tcPr>
            <w:tcW w:w="960" w:type="dxa"/>
          </w:tcPr>
          <w:p>
            <w:pPr>
              <w:pStyle w:val="4"/>
              <w:spacing w:before="42"/>
              <w:ind w:left="51" w:right="15"/>
              <w:rPr>
                <w:sz w:val="20"/>
              </w:rPr>
            </w:pP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1060" w:type="dxa"/>
          </w:tcPr>
          <w:p>
            <w:pPr>
              <w:pStyle w:val="4"/>
              <w:spacing w:before="42"/>
              <w:ind w:left="35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</w:tcPr>
          <w:p>
            <w:pPr>
              <w:pStyle w:val="4"/>
              <w:spacing w:before="184"/>
              <w:ind w:left="49" w:right="15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700" w:type="dxa"/>
          </w:tcPr>
          <w:p>
            <w:pPr>
              <w:pStyle w:val="4"/>
              <w:spacing w:before="58" w:line="252" w:lineRule="auto"/>
              <w:ind w:left="481" w:right="157" w:hanging="204"/>
              <w:jc w:val="left"/>
              <w:rPr>
                <w:sz w:val="20"/>
              </w:rPr>
            </w:pPr>
            <w:r>
              <w:rPr>
                <w:rFonts w:ascii="SimSun" w:eastAsia="SimSun"/>
                <w:spacing w:val="12"/>
                <w:sz w:val="20"/>
              </w:rPr>
              <w:t>避震脚</w:t>
            </w:r>
            <w:r>
              <w:rPr>
                <w:sz w:val="20"/>
              </w:rPr>
              <w:t xml:space="preserve">Shock </w:t>
            </w:r>
            <w:r>
              <w:rPr>
                <w:spacing w:val="-2"/>
                <w:sz w:val="20"/>
              </w:rPr>
              <w:t>Absorber</w:t>
            </w:r>
          </w:p>
        </w:tc>
        <w:tc>
          <w:tcPr>
            <w:tcW w:w="2400" w:type="dxa"/>
          </w:tcPr>
          <w:p>
            <w:pPr>
              <w:pStyle w:val="4"/>
              <w:spacing w:before="184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Configuration</w:t>
            </w:r>
          </w:p>
        </w:tc>
        <w:tc>
          <w:tcPr>
            <w:tcW w:w="1220" w:type="dxa"/>
          </w:tcPr>
          <w:p>
            <w:pPr>
              <w:pStyle w:val="4"/>
              <w:spacing w:before="18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MWM</w:t>
            </w:r>
          </w:p>
        </w:tc>
        <w:tc>
          <w:tcPr>
            <w:tcW w:w="1200" w:type="dxa"/>
          </w:tcPr>
          <w:p>
            <w:pPr>
              <w:pStyle w:val="4"/>
              <w:spacing w:before="184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Germany</w:t>
            </w:r>
          </w:p>
        </w:tc>
        <w:tc>
          <w:tcPr>
            <w:tcW w:w="960" w:type="dxa"/>
          </w:tcPr>
          <w:p>
            <w:pPr>
              <w:pStyle w:val="4"/>
              <w:spacing w:before="184"/>
              <w:ind w:left="51" w:right="15"/>
              <w:rPr>
                <w:sz w:val="20"/>
              </w:rPr>
            </w:pP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1060" w:type="dxa"/>
          </w:tcPr>
          <w:p>
            <w:pPr>
              <w:pStyle w:val="4"/>
              <w:spacing w:before="184"/>
              <w:ind w:left="35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60" w:type="dxa"/>
          </w:tcPr>
          <w:p>
            <w:pPr>
              <w:pStyle w:val="4"/>
              <w:spacing w:before="102"/>
              <w:jc w:val="left"/>
              <w:rPr>
                <w:sz w:val="20"/>
              </w:rPr>
            </w:pPr>
          </w:p>
          <w:p>
            <w:pPr>
              <w:pStyle w:val="4"/>
              <w:ind w:left="49" w:right="15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700" w:type="dxa"/>
          </w:tcPr>
          <w:p>
            <w:pPr>
              <w:pStyle w:val="4"/>
              <w:spacing w:before="91" w:line="247" w:lineRule="auto"/>
              <w:ind w:left="105" w:right="65" w:hanging="2"/>
              <w:rPr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 xml:space="preserve">电子预热系统 </w:t>
            </w:r>
            <w:r>
              <w:rPr>
                <w:spacing w:val="-2"/>
                <w:sz w:val="20"/>
              </w:rPr>
              <w:t xml:space="preserve">Electronic </w:t>
            </w:r>
            <w:r>
              <w:rPr>
                <w:sz w:val="20"/>
              </w:rPr>
              <w:t>Preheating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  <w:tc>
          <w:tcPr>
            <w:tcW w:w="2400" w:type="dxa"/>
          </w:tcPr>
          <w:p>
            <w:pPr>
              <w:pStyle w:val="4"/>
              <w:spacing w:before="102"/>
              <w:jc w:val="left"/>
              <w:rPr>
                <w:sz w:val="20"/>
              </w:rPr>
            </w:pPr>
          </w:p>
          <w:p>
            <w:pPr>
              <w:pStyle w:val="4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Configuration</w:t>
            </w:r>
          </w:p>
        </w:tc>
        <w:tc>
          <w:tcPr>
            <w:tcW w:w="1220" w:type="dxa"/>
          </w:tcPr>
          <w:p>
            <w:pPr>
              <w:pStyle w:val="4"/>
              <w:spacing w:before="102"/>
              <w:jc w:val="left"/>
              <w:rPr>
                <w:sz w:val="20"/>
              </w:rPr>
            </w:pPr>
          </w:p>
          <w:p>
            <w:pPr>
              <w:pStyle w:val="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MWM</w:t>
            </w:r>
          </w:p>
        </w:tc>
        <w:tc>
          <w:tcPr>
            <w:tcW w:w="1200" w:type="dxa"/>
          </w:tcPr>
          <w:p>
            <w:pPr>
              <w:pStyle w:val="4"/>
              <w:spacing w:before="102"/>
              <w:jc w:val="left"/>
              <w:rPr>
                <w:sz w:val="20"/>
              </w:rPr>
            </w:pPr>
          </w:p>
          <w:p>
            <w:pPr>
              <w:pStyle w:val="4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Germany</w:t>
            </w:r>
          </w:p>
        </w:tc>
        <w:tc>
          <w:tcPr>
            <w:tcW w:w="960" w:type="dxa"/>
          </w:tcPr>
          <w:p>
            <w:pPr>
              <w:pStyle w:val="4"/>
              <w:spacing w:before="102"/>
              <w:jc w:val="left"/>
              <w:rPr>
                <w:sz w:val="20"/>
              </w:rPr>
            </w:pPr>
          </w:p>
          <w:p>
            <w:pPr>
              <w:pStyle w:val="4"/>
              <w:ind w:left="51" w:right="15"/>
              <w:rPr>
                <w:sz w:val="20"/>
              </w:rPr>
            </w:pP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1060" w:type="dxa"/>
          </w:tcPr>
          <w:p>
            <w:pPr>
              <w:pStyle w:val="4"/>
              <w:spacing w:before="102"/>
              <w:jc w:val="left"/>
              <w:rPr>
                <w:sz w:val="20"/>
              </w:rPr>
            </w:pPr>
          </w:p>
          <w:p>
            <w:pPr>
              <w:pStyle w:val="4"/>
              <w:ind w:left="35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</w:tcPr>
          <w:p>
            <w:pPr>
              <w:pStyle w:val="4"/>
              <w:spacing w:before="182"/>
              <w:ind w:left="49" w:right="15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700" w:type="dxa"/>
          </w:tcPr>
          <w:p>
            <w:pPr>
              <w:pStyle w:val="4"/>
              <w:tabs>
                <w:tab w:val="left" w:pos="1417"/>
              </w:tabs>
              <w:spacing w:before="57"/>
              <w:ind w:left="33" w:right="-15"/>
              <w:rPr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空气过滤</w:t>
            </w:r>
            <w:r>
              <w:rPr>
                <w:rFonts w:ascii="SimSun" w:eastAsia="SimSun"/>
                <w:spacing w:val="-10"/>
                <w:sz w:val="20"/>
              </w:rPr>
              <w:t>器</w:t>
            </w:r>
            <w:r>
              <w:rPr>
                <w:rFonts w:ascii="SimSun" w:eastAsia="SimSun"/>
                <w:sz w:val="20"/>
              </w:rPr>
              <w:tab/>
            </w:r>
            <w:r>
              <w:rPr>
                <w:spacing w:val="-5"/>
                <w:sz w:val="20"/>
              </w:rPr>
              <w:t>Air</w:t>
            </w:r>
          </w:p>
          <w:p>
            <w:pPr>
              <w:pStyle w:val="4"/>
              <w:spacing w:before="13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Filter</w:t>
            </w:r>
          </w:p>
        </w:tc>
        <w:tc>
          <w:tcPr>
            <w:tcW w:w="2400" w:type="dxa"/>
          </w:tcPr>
          <w:p>
            <w:pPr>
              <w:pStyle w:val="4"/>
              <w:spacing w:before="182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Configuration</w:t>
            </w:r>
          </w:p>
        </w:tc>
        <w:tc>
          <w:tcPr>
            <w:tcW w:w="1220" w:type="dxa"/>
          </w:tcPr>
          <w:p>
            <w:pPr>
              <w:pStyle w:val="4"/>
              <w:spacing w:before="182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MWM</w:t>
            </w:r>
          </w:p>
        </w:tc>
        <w:tc>
          <w:tcPr>
            <w:tcW w:w="1200" w:type="dxa"/>
          </w:tcPr>
          <w:p>
            <w:pPr>
              <w:pStyle w:val="4"/>
              <w:spacing w:before="182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Germany</w:t>
            </w:r>
          </w:p>
        </w:tc>
        <w:tc>
          <w:tcPr>
            <w:tcW w:w="960" w:type="dxa"/>
          </w:tcPr>
          <w:p>
            <w:pPr>
              <w:pStyle w:val="4"/>
              <w:spacing w:before="182"/>
              <w:ind w:left="51" w:right="15"/>
              <w:rPr>
                <w:sz w:val="20"/>
              </w:rPr>
            </w:pP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1060" w:type="dxa"/>
          </w:tcPr>
          <w:p>
            <w:pPr>
              <w:pStyle w:val="4"/>
              <w:spacing w:before="182"/>
              <w:ind w:left="35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60" w:type="dxa"/>
          </w:tcPr>
          <w:p>
            <w:pPr>
              <w:pStyle w:val="4"/>
              <w:spacing w:before="2"/>
              <w:jc w:val="left"/>
              <w:rPr>
                <w:sz w:val="20"/>
              </w:rPr>
            </w:pPr>
          </w:p>
          <w:p>
            <w:pPr>
              <w:pStyle w:val="4"/>
              <w:ind w:left="49" w:right="15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700" w:type="dxa"/>
          </w:tcPr>
          <w:p>
            <w:pPr>
              <w:pStyle w:val="4"/>
              <w:spacing w:before="8"/>
              <w:ind w:left="36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曲轴箱呼吸器</w:t>
            </w:r>
          </w:p>
          <w:p>
            <w:pPr>
              <w:pStyle w:val="4"/>
              <w:spacing w:before="11"/>
              <w:ind w:left="37"/>
              <w:rPr>
                <w:sz w:val="20"/>
              </w:rPr>
            </w:pPr>
            <w:r>
              <w:rPr>
                <w:sz w:val="20"/>
              </w:rPr>
              <w:t>Crankcase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Breather</w:t>
            </w:r>
          </w:p>
        </w:tc>
        <w:tc>
          <w:tcPr>
            <w:tcW w:w="2400" w:type="dxa"/>
          </w:tcPr>
          <w:p>
            <w:pPr>
              <w:pStyle w:val="4"/>
              <w:spacing w:before="2"/>
              <w:jc w:val="left"/>
              <w:rPr>
                <w:sz w:val="20"/>
              </w:rPr>
            </w:pPr>
          </w:p>
          <w:p>
            <w:pPr>
              <w:pStyle w:val="4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Configuration</w:t>
            </w:r>
          </w:p>
        </w:tc>
        <w:tc>
          <w:tcPr>
            <w:tcW w:w="1220" w:type="dxa"/>
          </w:tcPr>
          <w:p>
            <w:pPr>
              <w:pStyle w:val="4"/>
              <w:spacing w:before="2"/>
              <w:jc w:val="left"/>
              <w:rPr>
                <w:sz w:val="20"/>
              </w:rPr>
            </w:pPr>
          </w:p>
          <w:p>
            <w:pPr>
              <w:pStyle w:val="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MWM</w:t>
            </w:r>
          </w:p>
        </w:tc>
        <w:tc>
          <w:tcPr>
            <w:tcW w:w="1200" w:type="dxa"/>
          </w:tcPr>
          <w:p>
            <w:pPr>
              <w:pStyle w:val="4"/>
              <w:spacing w:before="2"/>
              <w:jc w:val="left"/>
              <w:rPr>
                <w:sz w:val="20"/>
              </w:rPr>
            </w:pPr>
          </w:p>
          <w:p>
            <w:pPr>
              <w:pStyle w:val="4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Germany</w:t>
            </w:r>
          </w:p>
        </w:tc>
        <w:tc>
          <w:tcPr>
            <w:tcW w:w="960" w:type="dxa"/>
          </w:tcPr>
          <w:p>
            <w:pPr>
              <w:pStyle w:val="4"/>
              <w:spacing w:before="2"/>
              <w:jc w:val="left"/>
              <w:rPr>
                <w:sz w:val="20"/>
              </w:rPr>
            </w:pPr>
          </w:p>
          <w:p>
            <w:pPr>
              <w:pStyle w:val="4"/>
              <w:ind w:left="51" w:right="15"/>
              <w:rPr>
                <w:sz w:val="20"/>
              </w:rPr>
            </w:pP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1060" w:type="dxa"/>
          </w:tcPr>
          <w:p>
            <w:pPr>
              <w:pStyle w:val="4"/>
              <w:spacing w:before="2"/>
              <w:jc w:val="left"/>
              <w:rPr>
                <w:sz w:val="20"/>
              </w:rPr>
            </w:pPr>
          </w:p>
          <w:p>
            <w:pPr>
              <w:pStyle w:val="4"/>
              <w:ind w:left="35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60" w:type="dxa"/>
          </w:tcPr>
          <w:p>
            <w:pPr>
              <w:pStyle w:val="4"/>
              <w:spacing w:before="222"/>
              <w:ind w:left="49" w:right="15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700" w:type="dxa"/>
          </w:tcPr>
          <w:p>
            <w:pPr>
              <w:pStyle w:val="4"/>
              <w:spacing w:before="97"/>
              <w:ind w:left="258"/>
              <w:jc w:val="left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电动启动马达</w:t>
            </w:r>
          </w:p>
          <w:p>
            <w:pPr>
              <w:pStyle w:val="4"/>
              <w:spacing w:before="13"/>
              <w:ind w:left="3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Electric </w:t>
            </w:r>
            <w:r>
              <w:rPr>
                <w:spacing w:val="-4"/>
                <w:sz w:val="20"/>
              </w:rPr>
              <w:t>Moto</w:t>
            </w:r>
          </w:p>
        </w:tc>
        <w:tc>
          <w:tcPr>
            <w:tcW w:w="2400" w:type="dxa"/>
          </w:tcPr>
          <w:p>
            <w:pPr>
              <w:pStyle w:val="4"/>
              <w:spacing w:before="222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Configuration</w:t>
            </w:r>
          </w:p>
        </w:tc>
        <w:tc>
          <w:tcPr>
            <w:tcW w:w="1220" w:type="dxa"/>
          </w:tcPr>
          <w:p>
            <w:pPr>
              <w:pStyle w:val="4"/>
              <w:spacing w:before="222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MWM</w:t>
            </w:r>
          </w:p>
        </w:tc>
        <w:tc>
          <w:tcPr>
            <w:tcW w:w="1200" w:type="dxa"/>
          </w:tcPr>
          <w:p>
            <w:pPr>
              <w:pStyle w:val="4"/>
              <w:spacing w:before="222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Germany</w:t>
            </w:r>
          </w:p>
        </w:tc>
        <w:tc>
          <w:tcPr>
            <w:tcW w:w="960" w:type="dxa"/>
          </w:tcPr>
          <w:p>
            <w:pPr>
              <w:pStyle w:val="4"/>
              <w:spacing w:before="222"/>
              <w:ind w:left="51" w:right="15"/>
              <w:rPr>
                <w:sz w:val="20"/>
              </w:rPr>
            </w:pP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1060" w:type="dxa"/>
          </w:tcPr>
          <w:p>
            <w:pPr>
              <w:pStyle w:val="4"/>
              <w:spacing w:before="222"/>
              <w:ind w:left="35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60" w:type="dxa"/>
          </w:tcPr>
          <w:p>
            <w:pPr>
              <w:pStyle w:val="4"/>
              <w:spacing w:before="32"/>
              <w:jc w:val="left"/>
              <w:rPr>
                <w:sz w:val="20"/>
              </w:rPr>
            </w:pPr>
          </w:p>
          <w:p>
            <w:pPr>
              <w:pStyle w:val="4"/>
              <w:ind w:left="49" w:right="15"/>
              <w:rPr>
                <w:sz w:val="20"/>
              </w:rPr>
            </w:pPr>
            <w:r>
              <w:rPr>
                <w:spacing w:val="-4"/>
                <w:sz w:val="20"/>
              </w:rPr>
              <w:t>1.10</w:t>
            </w:r>
          </w:p>
        </w:tc>
        <w:tc>
          <w:tcPr>
            <w:tcW w:w="1700" w:type="dxa"/>
          </w:tcPr>
          <w:p>
            <w:pPr>
              <w:pStyle w:val="4"/>
              <w:spacing w:before="32"/>
              <w:jc w:val="left"/>
              <w:rPr>
                <w:sz w:val="20"/>
              </w:rPr>
            </w:pPr>
          </w:p>
          <w:p>
            <w:pPr>
              <w:pStyle w:val="4"/>
              <w:ind w:left="34"/>
              <w:rPr>
                <w:sz w:val="20"/>
              </w:rPr>
            </w:pPr>
            <w:r>
              <w:rPr>
                <w:sz w:val="20"/>
              </w:rPr>
              <w:t>TPEM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Cabinet</w:t>
            </w:r>
          </w:p>
        </w:tc>
        <w:tc>
          <w:tcPr>
            <w:tcW w:w="2400" w:type="dxa"/>
          </w:tcPr>
          <w:p>
            <w:pPr>
              <w:pStyle w:val="4"/>
              <w:tabs>
                <w:tab w:val="left" w:pos="1784"/>
              </w:tabs>
              <w:spacing w:before="107" w:line="268" w:lineRule="auto"/>
              <w:ind w:left="543" w:right="19" w:hanging="487"/>
              <w:jc w:val="left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发动机控制柜</w:t>
            </w:r>
            <w:r>
              <w:rPr>
                <w:rFonts w:ascii="SimSun" w:eastAsia="SimSun"/>
                <w:sz w:val="20"/>
              </w:rPr>
              <w:tab/>
            </w:r>
            <w:r>
              <w:rPr>
                <w:rFonts w:ascii="SimSun" w:eastAsia="SimSun"/>
                <w:spacing w:val="-6"/>
                <w:sz w:val="20"/>
              </w:rPr>
              <w:t xml:space="preserve">Engine </w:t>
            </w:r>
            <w:r>
              <w:rPr>
                <w:rFonts w:ascii="SimSun" w:eastAsia="SimSun"/>
                <w:sz w:val="20"/>
              </w:rPr>
              <w:t>Control</w:t>
            </w:r>
            <w:r>
              <w:rPr>
                <w:rFonts w:ascii="SimSun" w:eastAsia="SimSun"/>
                <w:spacing w:val="-45"/>
                <w:sz w:val="20"/>
              </w:rPr>
              <w:t xml:space="preserve"> </w:t>
            </w:r>
            <w:r>
              <w:rPr>
                <w:rFonts w:ascii="SimSun" w:eastAsia="SimSun"/>
                <w:sz w:val="20"/>
              </w:rPr>
              <w:t>Cabinet</w:t>
            </w:r>
          </w:p>
        </w:tc>
        <w:tc>
          <w:tcPr>
            <w:tcW w:w="1220" w:type="dxa"/>
          </w:tcPr>
          <w:p>
            <w:pPr>
              <w:pStyle w:val="4"/>
              <w:spacing w:before="32"/>
              <w:jc w:val="left"/>
              <w:rPr>
                <w:sz w:val="20"/>
              </w:rPr>
            </w:pPr>
          </w:p>
          <w:p>
            <w:pPr>
              <w:pStyle w:val="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MWM</w:t>
            </w:r>
          </w:p>
        </w:tc>
        <w:tc>
          <w:tcPr>
            <w:tcW w:w="1200" w:type="dxa"/>
          </w:tcPr>
          <w:p>
            <w:pPr>
              <w:pStyle w:val="4"/>
              <w:spacing w:before="32"/>
              <w:jc w:val="left"/>
              <w:rPr>
                <w:sz w:val="20"/>
              </w:rPr>
            </w:pPr>
          </w:p>
          <w:p>
            <w:pPr>
              <w:pStyle w:val="4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Germany</w:t>
            </w:r>
          </w:p>
        </w:tc>
        <w:tc>
          <w:tcPr>
            <w:tcW w:w="960" w:type="dxa"/>
          </w:tcPr>
          <w:p>
            <w:pPr>
              <w:pStyle w:val="4"/>
              <w:spacing w:before="32"/>
              <w:jc w:val="left"/>
              <w:rPr>
                <w:sz w:val="20"/>
              </w:rPr>
            </w:pPr>
          </w:p>
          <w:p>
            <w:pPr>
              <w:pStyle w:val="4"/>
              <w:ind w:left="55" w:right="15"/>
              <w:rPr>
                <w:sz w:val="20"/>
              </w:rPr>
            </w:pP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1060" w:type="dxa"/>
          </w:tcPr>
          <w:p>
            <w:pPr>
              <w:pStyle w:val="4"/>
              <w:spacing w:before="32"/>
              <w:jc w:val="left"/>
              <w:rPr>
                <w:sz w:val="20"/>
              </w:rPr>
            </w:pPr>
          </w:p>
          <w:p>
            <w:pPr>
              <w:pStyle w:val="4"/>
              <w:ind w:left="35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500" w:type="dxa"/>
            <w:gridSpan w:val="7"/>
            <w:shd w:val="clear" w:color="auto" w:fill="00AF50"/>
          </w:tcPr>
          <w:p>
            <w:pPr>
              <w:pStyle w:val="4"/>
              <w:spacing w:before="179"/>
              <w:ind w:left="33"/>
              <w:rPr>
                <w:sz w:val="22"/>
              </w:rPr>
            </w:pPr>
            <w:r>
              <w:rPr>
                <w:spacing w:val="10"/>
                <w:sz w:val="22"/>
              </w:rPr>
              <w:t>TCG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3020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V20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2300KWx4</w:t>
            </w:r>
          </w:p>
          <w:p>
            <w:pPr>
              <w:pStyle w:val="4"/>
              <w:spacing w:before="11"/>
              <w:ind w:left="33" w:right="1"/>
              <w:rPr>
                <w:sz w:val="22"/>
              </w:rPr>
            </w:pPr>
            <w:r>
              <w:rPr>
                <w:sz w:val="22"/>
              </w:rPr>
              <w:t>Configuration</w:t>
            </w:r>
            <w:r>
              <w:rPr>
                <w:spacing w:val="64"/>
                <w:sz w:val="22"/>
              </w:rPr>
              <w:t xml:space="preserve"> </w:t>
            </w:r>
            <w:r>
              <w:rPr>
                <w:spacing w:val="10"/>
                <w:sz w:val="22"/>
              </w:rPr>
              <w:t>and</w:t>
            </w:r>
            <w:r>
              <w:rPr>
                <w:spacing w:val="66"/>
                <w:sz w:val="22"/>
              </w:rPr>
              <w:t xml:space="preserve"> </w:t>
            </w:r>
            <w:r>
              <w:rPr>
                <w:sz w:val="22"/>
              </w:rPr>
              <w:t>quotation</w:t>
            </w:r>
            <w:r>
              <w:rPr>
                <w:spacing w:val="66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gas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generator</w:t>
            </w:r>
            <w:r>
              <w:rPr>
                <w:spacing w:val="73"/>
                <w:sz w:val="22"/>
              </w:rPr>
              <w:t xml:space="preserve"> </w:t>
            </w:r>
            <w:r>
              <w:rPr>
                <w:spacing w:val="7"/>
                <w:sz w:val="22"/>
              </w:rPr>
              <w:t>units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0" w:type="dxa"/>
            <w:shd w:val="clear" w:color="auto" w:fill="00AF50"/>
          </w:tcPr>
          <w:p>
            <w:pPr>
              <w:pStyle w:val="4"/>
              <w:spacing w:before="62"/>
              <w:ind w:left="49" w:right="15"/>
              <w:rPr>
                <w:sz w:val="22"/>
              </w:rPr>
            </w:pP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1700" w:type="dxa"/>
            <w:shd w:val="clear" w:color="auto" w:fill="00AF50"/>
          </w:tcPr>
          <w:p>
            <w:pPr>
              <w:pStyle w:val="4"/>
              <w:spacing w:before="62"/>
              <w:ind w:left="38"/>
              <w:rPr>
                <w:sz w:val="22"/>
              </w:rPr>
            </w:pP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2400" w:type="dxa"/>
            <w:shd w:val="clear" w:color="auto" w:fill="00AF50"/>
          </w:tcPr>
          <w:p>
            <w:pPr>
              <w:pStyle w:val="4"/>
              <w:spacing w:before="62"/>
              <w:ind w:left="32"/>
              <w:rPr>
                <w:sz w:val="22"/>
              </w:rPr>
            </w:pPr>
            <w:r>
              <w:rPr>
                <w:spacing w:val="-2"/>
                <w:sz w:val="22"/>
              </w:rPr>
              <w:t>Model</w:t>
            </w:r>
          </w:p>
        </w:tc>
        <w:tc>
          <w:tcPr>
            <w:tcW w:w="1220" w:type="dxa"/>
            <w:shd w:val="clear" w:color="auto" w:fill="00AF50"/>
          </w:tcPr>
          <w:p>
            <w:pPr>
              <w:pStyle w:val="4"/>
              <w:spacing w:before="62"/>
              <w:ind w:left="38" w:right="19"/>
              <w:rPr>
                <w:sz w:val="22"/>
              </w:rPr>
            </w:pPr>
            <w:r>
              <w:rPr>
                <w:spacing w:val="9"/>
                <w:sz w:val="22"/>
              </w:rPr>
              <w:t>Brand</w:t>
            </w:r>
          </w:p>
        </w:tc>
        <w:tc>
          <w:tcPr>
            <w:tcW w:w="1200" w:type="dxa"/>
            <w:shd w:val="clear" w:color="auto" w:fill="00AF50"/>
          </w:tcPr>
          <w:p>
            <w:pPr>
              <w:pStyle w:val="4"/>
              <w:spacing w:before="62"/>
              <w:ind w:left="40" w:right="21"/>
              <w:rPr>
                <w:sz w:val="22"/>
              </w:rPr>
            </w:pPr>
            <w:r>
              <w:rPr>
                <w:spacing w:val="-2"/>
                <w:sz w:val="22"/>
              </w:rPr>
              <w:t>Origin</w:t>
            </w:r>
          </w:p>
        </w:tc>
        <w:tc>
          <w:tcPr>
            <w:tcW w:w="960" w:type="dxa"/>
            <w:shd w:val="clear" w:color="auto" w:fill="00AF50"/>
          </w:tcPr>
          <w:p>
            <w:pPr>
              <w:pStyle w:val="4"/>
              <w:spacing w:before="62"/>
              <w:ind w:left="41" w:right="15"/>
              <w:rPr>
                <w:sz w:val="22"/>
              </w:rPr>
            </w:pPr>
            <w:r>
              <w:rPr>
                <w:spacing w:val="-4"/>
                <w:sz w:val="22"/>
              </w:rPr>
              <w:t>Unit</w:t>
            </w:r>
          </w:p>
        </w:tc>
        <w:tc>
          <w:tcPr>
            <w:tcW w:w="1060" w:type="dxa"/>
            <w:shd w:val="clear" w:color="auto" w:fill="00AF50"/>
          </w:tcPr>
          <w:p>
            <w:pPr>
              <w:pStyle w:val="4"/>
              <w:spacing w:before="62"/>
              <w:ind w:left="35" w:right="2"/>
              <w:rPr>
                <w:sz w:val="22"/>
              </w:rPr>
            </w:pPr>
            <w:r>
              <w:rPr>
                <w:spacing w:val="9"/>
                <w:sz w:val="22"/>
              </w:rPr>
              <w:t>Quantity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60" w:type="dxa"/>
          </w:tcPr>
          <w:p>
            <w:pPr>
              <w:pStyle w:val="4"/>
              <w:spacing w:before="203"/>
              <w:ind w:left="51" w:right="15"/>
              <w:rPr>
                <w:rFonts w:ascii="SimSun" w:hAnsi="SimSun"/>
                <w:sz w:val="20"/>
              </w:rPr>
            </w:pPr>
            <w:r>
              <w:rPr>
                <w:rFonts w:ascii="SimSun" w:hAnsi="SimSun"/>
                <w:spacing w:val="-10"/>
                <w:sz w:val="20"/>
              </w:rPr>
              <w:t>—</w:t>
            </w:r>
          </w:p>
        </w:tc>
        <w:tc>
          <w:tcPr>
            <w:tcW w:w="1700" w:type="dxa"/>
          </w:tcPr>
          <w:p>
            <w:pPr>
              <w:pStyle w:val="4"/>
              <w:spacing w:before="88"/>
              <w:ind w:left="36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燃气发电机组</w:t>
            </w:r>
          </w:p>
          <w:p>
            <w:pPr>
              <w:pStyle w:val="4"/>
              <w:spacing w:before="11"/>
              <w:ind w:left="35"/>
              <w:rPr>
                <w:sz w:val="20"/>
              </w:rPr>
            </w:pPr>
            <w:r>
              <w:rPr>
                <w:sz w:val="20"/>
              </w:rPr>
              <w:t>Gas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Generator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2400" w:type="dxa"/>
          </w:tcPr>
          <w:p>
            <w:pPr>
              <w:pStyle w:val="4"/>
              <w:spacing w:before="211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TCG3020V20</w:t>
            </w:r>
          </w:p>
        </w:tc>
        <w:tc>
          <w:tcPr>
            <w:tcW w:w="1220" w:type="dxa"/>
          </w:tcPr>
          <w:p>
            <w:pPr>
              <w:pStyle w:val="4"/>
              <w:spacing w:before="211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MWM</w:t>
            </w:r>
          </w:p>
        </w:tc>
        <w:tc>
          <w:tcPr>
            <w:tcW w:w="1200" w:type="dxa"/>
          </w:tcPr>
          <w:p>
            <w:pPr>
              <w:pStyle w:val="4"/>
              <w:spacing w:before="211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Germany</w:t>
            </w:r>
          </w:p>
        </w:tc>
        <w:tc>
          <w:tcPr>
            <w:tcW w:w="960" w:type="dxa"/>
          </w:tcPr>
          <w:p>
            <w:pPr>
              <w:pStyle w:val="4"/>
              <w:spacing w:before="211"/>
              <w:ind w:left="51" w:right="15"/>
              <w:rPr>
                <w:sz w:val="20"/>
              </w:rPr>
            </w:pP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1060" w:type="dxa"/>
          </w:tcPr>
          <w:p>
            <w:pPr>
              <w:pStyle w:val="4"/>
              <w:spacing w:before="211"/>
              <w:ind w:left="35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</w:tcPr>
          <w:p>
            <w:pPr>
              <w:pStyle w:val="4"/>
              <w:spacing w:before="33"/>
              <w:ind w:left="49" w:right="15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700" w:type="dxa"/>
          </w:tcPr>
          <w:p>
            <w:pPr>
              <w:pStyle w:val="4"/>
              <w:spacing w:before="25" w:line="255" w:lineRule="exact"/>
              <w:ind w:left="37"/>
              <w:rPr>
                <w:sz w:val="20"/>
              </w:rPr>
            </w:pPr>
            <w:r>
              <w:rPr>
                <w:rFonts w:ascii="SimSun" w:eastAsia="SimSun"/>
                <w:spacing w:val="15"/>
                <w:sz w:val="20"/>
              </w:rPr>
              <w:t>发动机</w:t>
            </w:r>
            <w:r>
              <w:rPr>
                <w:spacing w:val="-2"/>
                <w:sz w:val="20"/>
              </w:rPr>
              <w:t>Engine</w:t>
            </w:r>
          </w:p>
        </w:tc>
        <w:tc>
          <w:tcPr>
            <w:tcW w:w="2400" w:type="dxa"/>
          </w:tcPr>
          <w:p>
            <w:pPr>
              <w:pStyle w:val="4"/>
              <w:spacing w:before="33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TCG3020V20</w:t>
            </w:r>
          </w:p>
        </w:tc>
        <w:tc>
          <w:tcPr>
            <w:tcW w:w="1220" w:type="dxa"/>
          </w:tcPr>
          <w:p>
            <w:pPr>
              <w:pStyle w:val="4"/>
              <w:spacing w:before="33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MWM</w:t>
            </w:r>
          </w:p>
        </w:tc>
        <w:tc>
          <w:tcPr>
            <w:tcW w:w="1200" w:type="dxa"/>
          </w:tcPr>
          <w:p>
            <w:pPr>
              <w:pStyle w:val="4"/>
              <w:spacing w:before="33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Germany</w:t>
            </w:r>
          </w:p>
        </w:tc>
        <w:tc>
          <w:tcPr>
            <w:tcW w:w="960" w:type="dxa"/>
          </w:tcPr>
          <w:p>
            <w:pPr>
              <w:pStyle w:val="4"/>
              <w:spacing w:before="33"/>
              <w:ind w:left="51" w:right="15"/>
              <w:rPr>
                <w:sz w:val="20"/>
              </w:rPr>
            </w:pP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1060" w:type="dxa"/>
          </w:tcPr>
          <w:p>
            <w:pPr>
              <w:pStyle w:val="4"/>
              <w:spacing w:before="33"/>
              <w:ind w:left="35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60" w:type="dxa"/>
          </w:tcPr>
          <w:p>
            <w:pPr>
              <w:pStyle w:val="4"/>
              <w:spacing w:before="1"/>
              <w:jc w:val="left"/>
              <w:rPr>
                <w:sz w:val="20"/>
              </w:rPr>
            </w:pPr>
          </w:p>
          <w:p>
            <w:pPr>
              <w:pStyle w:val="4"/>
              <w:ind w:left="49" w:right="15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700" w:type="dxa"/>
          </w:tcPr>
          <w:p>
            <w:pPr>
              <w:pStyle w:val="4"/>
              <w:spacing w:before="223"/>
              <w:ind w:left="37"/>
              <w:rPr>
                <w:sz w:val="20"/>
              </w:rPr>
            </w:pPr>
            <w:r>
              <w:rPr>
                <w:rFonts w:ascii="SimSun" w:eastAsia="SimSun"/>
                <w:spacing w:val="15"/>
                <w:sz w:val="20"/>
              </w:rPr>
              <w:t>发电机</w:t>
            </w:r>
            <w:r>
              <w:rPr>
                <w:spacing w:val="-2"/>
                <w:sz w:val="20"/>
              </w:rPr>
              <w:t>Alternator</w:t>
            </w:r>
          </w:p>
        </w:tc>
        <w:tc>
          <w:tcPr>
            <w:tcW w:w="2400" w:type="dxa"/>
          </w:tcPr>
          <w:p>
            <w:pPr>
              <w:pStyle w:val="4"/>
              <w:spacing w:before="108" w:line="249" w:lineRule="auto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50Hz</w:t>
            </w:r>
            <w:r>
              <w:rPr>
                <w:rFonts w:ascii="SimSun" w:hAnsi="SimSun" w:eastAsia="SimSun"/>
                <w:spacing w:val="-2"/>
                <w:sz w:val="20"/>
              </w:rPr>
              <w:t>，</w:t>
            </w:r>
            <w:r>
              <w:rPr>
                <w:spacing w:val="-2"/>
                <w:sz w:val="20"/>
              </w:rPr>
              <w:t>10.5kV</w:t>
            </w:r>
            <w:r>
              <w:rPr>
                <w:rFonts w:ascii="SimSun" w:hAnsi="SimSun" w:eastAsia="SimSun"/>
                <w:spacing w:val="-2"/>
                <w:sz w:val="20"/>
              </w:rPr>
              <w:t>；</w:t>
            </w:r>
            <w:r>
              <w:rPr>
                <w:spacing w:val="-2"/>
                <w:sz w:val="20"/>
              </w:rPr>
              <w:t>NOx≤ 500mg</w:t>
            </w:r>
          </w:p>
        </w:tc>
        <w:tc>
          <w:tcPr>
            <w:tcW w:w="1220" w:type="dxa"/>
          </w:tcPr>
          <w:p>
            <w:pPr>
              <w:pStyle w:val="4"/>
              <w:spacing w:before="1"/>
              <w:jc w:val="left"/>
              <w:rPr>
                <w:sz w:val="20"/>
              </w:rPr>
            </w:pPr>
          </w:p>
          <w:p>
            <w:pPr>
              <w:pStyle w:val="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MWM</w:t>
            </w:r>
          </w:p>
        </w:tc>
        <w:tc>
          <w:tcPr>
            <w:tcW w:w="1200" w:type="dxa"/>
          </w:tcPr>
          <w:p>
            <w:pPr>
              <w:pStyle w:val="4"/>
              <w:spacing w:before="1"/>
              <w:jc w:val="left"/>
              <w:rPr>
                <w:sz w:val="20"/>
              </w:rPr>
            </w:pPr>
          </w:p>
          <w:p>
            <w:pPr>
              <w:pStyle w:val="4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Germany</w:t>
            </w:r>
          </w:p>
        </w:tc>
        <w:tc>
          <w:tcPr>
            <w:tcW w:w="960" w:type="dxa"/>
          </w:tcPr>
          <w:p>
            <w:pPr>
              <w:pStyle w:val="4"/>
              <w:spacing w:before="1"/>
              <w:jc w:val="left"/>
              <w:rPr>
                <w:sz w:val="20"/>
              </w:rPr>
            </w:pPr>
          </w:p>
          <w:p>
            <w:pPr>
              <w:pStyle w:val="4"/>
              <w:ind w:left="51" w:right="15"/>
              <w:rPr>
                <w:sz w:val="20"/>
              </w:rPr>
            </w:pP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1060" w:type="dxa"/>
          </w:tcPr>
          <w:p>
            <w:pPr>
              <w:pStyle w:val="4"/>
              <w:spacing w:before="1"/>
              <w:jc w:val="left"/>
              <w:rPr>
                <w:sz w:val="20"/>
              </w:rPr>
            </w:pPr>
          </w:p>
          <w:p>
            <w:pPr>
              <w:pStyle w:val="4"/>
              <w:ind w:left="35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60" w:type="dxa"/>
          </w:tcPr>
          <w:p>
            <w:pPr>
              <w:pStyle w:val="4"/>
              <w:spacing w:before="111"/>
              <w:ind w:left="49" w:right="15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700" w:type="dxa"/>
          </w:tcPr>
          <w:p>
            <w:pPr>
              <w:pStyle w:val="4"/>
              <w:spacing w:before="103"/>
              <w:ind w:left="36"/>
              <w:rPr>
                <w:sz w:val="20"/>
              </w:rPr>
            </w:pPr>
            <w:r>
              <w:rPr>
                <w:rFonts w:ascii="SimSun" w:eastAsia="SimSun"/>
                <w:spacing w:val="22"/>
                <w:sz w:val="20"/>
              </w:rPr>
              <w:t>底座</w:t>
            </w:r>
            <w:r>
              <w:rPr>
                <w:spacing w:val="-4"/>
                <w:sz w:val="20"/>
              </w:rPr>
              <w:t>Base</w:t>
            </w:r>
          </w:p>
        </w:tc>
        <w:tc>
          <w:tcPr>
            <w:tcW w:w="2400" w:type="dxa"/>
          </w:tcPr>
          <w:p>
            <w:pPr>
              <w:pStyle w:val="4"/>
              <w:spacing w:before="111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Configuration</w:t>
            </w:r>
          </w:p>
        </w:tc>
        <w:tc>
          <w:tcPr>
            <w:tcW w:w="1220" w:type="dxa"/>
          </w:tcPr>
          <w:p>
            <w:pPr>
              <w:pStyle w:val="4"/>
              <w:spacing w:before="111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MWM</w:t>
            </w:r>
          </w:p>
        </w:tc>
        <w:tc>
          <w:tcPr>
            <w:tcW w:w="1200" w:type="dxa"/>
          </w:tcPr>
          <w:p>
            <w:pPr>
              <w:pStyle w:val="4"/>
              <w:spacing w:before="111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Germany</w:t>
            </w:r>
          </w:p>
        </w:tc>
        <w:tc>
          <w:tcPr>
            <w:tcW w:w="960" w:type="dxa"/>
          </w:tcPr>
          <w:p>
            <w:pPr>
              <w:pStyle w:val="4"/>
              <w:spacing w:before="111"/>
              <w:ind w:left="51" w:right="15"/>
              <w:rPr>
                <w:sz w:val="20"/>
              </w:rPr>
            </w:pP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1060" w:type="dxa"/>
          </w:tcPr>
          <w:p>
            <w:pPr>
              <w:pStyle w:val="4"/>
              <w:spacing w:before="111"/>
              <w:ind w:left="35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60" w:type="dxa"/>
          </w:tcPr>
          <w:p>
            <w:pPr>
              <w:pStyle w:val="4"/>
              <w:spacing w:before="42"/>
              <w:ind w:left="49" w:right="15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700" w:type="dxa"/>
          </w:tcPr>
          <w:p>
            <w:pPr>
              <w:pStyle w:val="4"/>
              <w:spacing w:before="33"/>
              <w:ind w:left="32"/>
              <w:rPr>
                <w:sz w:val="20"/>
              </w:rPr>
            </w:pPr>
            <w:r>
              <w:rPr>
                <w:rFonts w:ascii="SimSun" w:eastAsia="SimSun"/>
                <w:spacing w:val="15"/>
                <w:sz w:val="20"/>
              </w:rPr>
              <w:t>联轴器</w:t>
            </w:r>
            <w:r>
              <w:rPr>
                <w:spacing w:val="-2"/>
                <w:sz w:val="20"/>
              </w:rPr>
              <w:t>Coupling</w:t>
            </w:r>
          </w:p>
        </w:tc>
        <w:tc>
          <w:tcPr>
            <w:tcW w:w="2400" w:type="dxa"/>
          </w:tcPr>
          <w:p>
            <w:pPr>
              <w:pStyle w:val="4"/>
              <w:spacing w:before="42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Configuration</w:t>
            </w:r>
          </w:p>
        </w:tc>
        <w:tc>
          <w:tcPr>
            <w:tcW w:w="1220" w:type="dxa"/>
          </w:tcPr>
          <w:p>
            <w:pPr>
              <w:pStyle w:val="4"/>
              <w:spacing w:before="42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MWM</w:t>
            </w:r>
          </w:p>
        </w:tc>
        <w:tc>
          <w:tcPr>
            <w:tcW w:w="1200" w:type="dxa"/>
          </w:tcPr>
          <w:p>
            <w:pPr>
              <w:pStyle w:val="4"/>
              <w:spacing w:before="42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Germany</w:t>
            </w:r>
          </w:p>
        </w:tc>
        <w:tc>
          <w:tcPr>
            <w:tcW w:w="960" w:type="dxa"/>
          </w:tcPr>
          <w:p>
            <w:pPr>
              <w:pStyle w:val="4"/>
              <w:spacing w:before="42"/>
              <w:ind w:left="51" w:right="15"/>
              <w:rPr>
                <w:sz w:val="20"/>
              </w:rPr>
            </w:pP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1060" w:type="dxa"/>
          </w:tcPr>
          <w:p>
            <w:pPr>
              <w:pStyle w:val="4"/>
              <w:spacing w:before="42"/>
              <w:ind w:left="35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</w:tcPr>
          <w:p>
            <w:pPr>
              <w:pStyle w:val="4"/>
              <w:spacing w:before="184"/>
              <w:ind w:left="49" w:right="15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700" w:type="dxa"/>
          </w:tcPr>
          <w:p>
            <w:pPr>
              <w:pStyle w:val="4"/>
              <w:spacing w:before="58" w:line="252" w:lineRule="auto"/>
              <w:ind w:left="481" w:right="157" w:hanging="204"/>
              <w:jc w:val="left"/>
              <w:rPr>
                <w:sz w:val="20"/>
              </w:rPr>
            </w:pPr>
            <w:r>
              <w:rPr>
                <w:rFonts w:ascii="SimSun" w:eastAsia="SimSun"/>
                <w:spacing w:val="12"/>
                <w:sz w:val="20"/>
              </w:rPr>
              <w:t>避震脚</w:t>
            </w:r>
            <w:r>
              <w:rPr>
                <w:sz w:val="20"/>
              </w:rPr>
              <w:t xml:space="preserve">Shock </w:t>
            </w:r>
            <w:r>
              <w:rPr>
                <w:spacing w:val="-2"/>
                <w:sz w:val="20"/>
              </w:rPr>
              <w:t>Absorber</w:t>
            </w:r>
          </w:p>
        </w:tc>
        <w:tc>
          <w:tcPr>
            <w:tcW w:w="2400" w:type="dxa"/>
          </w:tcPr>
          <w:p>
            <w:pPr>
              <w:pStyle w:val="4"/>
              <w:spacing w:before="184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Configuration</w:t>
            </w:r>
          </w:p>
        </w:tc>
        <w:tc>
          <w:tcPr>
            <w:tcW w:w="1220" w:type="dxa"/>
          </w:tcPr>
          <w:p>
            <w:pPr>
              <w:pStyle w:val="4"/>
              <w:spacing w:before="18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MWM</w:t>
            </w:r>
          </w:p>
        </w:tc>
        <w:tc>
          <w:tcPr>
            <w:tcW w:w="1200" w:type="dxa"/>
          </w:tcPr>
          <w:p>
            <w:pPr>
              <w:pStyle w:val="4"/>
              <w:spacing w:before="184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Germany</w:t>
            </w:r>
          </w:p>
        </w:tc>
        <w:tc>
          <w:tcPr>
            <w:tcW w:w="960" w:type="dxa"/>
          </w:tcPr>
          <w:p>
            <w:pPr>
              <w:pStyle w:val="4"/>
              <w:spacing w:before="184"/>
              <w:ind w:left="51" w:right="15"/>
              <w:rPr>
                <w:sz w:val="20"/>
              </w:rPr>
            </w:pP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1060" w:type="dxa"/>
          </w:tcPr>
          <w:p>
            <w:pPr>
              <w:pStyle w:val="4"/>
              <w:spacing w:before="184"/>
              <w:ind w:left="35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60" w:type="dxa"/>
          </w:tcPr>
          <w:p>
            <w:pPr>
              <w:pStyle w:val="4"/>
              <w:spacing w:before="102"/>
              <w:jc w:val="left"/>
              <w:rPr>
                <w:sz w:val="20"/>
              </w:rPr>
            </w:pPr>
          </w:p>
          <w:p>
            <w:pPr>
              <w:pStyle w:val="4"/>
              <w:ind w:left="49" w:right="15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700" w:type="dxa"/>
          </w:tcPr>
          <w:p>
            <w:pPr>
              <w:pStyle w:val="4"/>
              <w:spacing w:before="91" w:line="247" w:lineRule="auto"/>
              <w:ind w:left="105" w:right="65" w:hanging="2"/>
              <w:rPr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 xml:space="preserve">电子预热系统 </w:t>
            </w:r>
            <w:r>
              <w:rPr>
                <w:spacing w:val="-2"/>
                <w:sz w:val="20"/>
              </w:rPr>
              <w:t xml:space="preserve">Electronic </w:t>
            </w:r>
            <w:r>
              <w:rPr>
                <w:sz w:val="20"/>
              </w:rPr>
              <w:t>Preheating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  <w:tc>
          <w:tcPr>
            <w:tcW w:w="2400" w:type="dxa"/>
          </w:tcPr>
          <w:p>
            <w:pPr>
              <w:pStyle w:val="4"/>
              <w:spacing w:before="102"/>
              <w:jc w:val="left"/>
              <w:rPr>
                <w:sz w:val="20"/>
              </w:rPr>
            </w:pPr>
          </w:p>
          <w:p>
            <w:pPr>
              <w:pStyle w:val="4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Configuration</w:t>
            </w:r>
          </w:p>
        </w:tc>
        <w:tc>
          <w:tcPr>
            <w:tcW w:w="1220" w:type="dxa"/>
          </w:tcPr>
          <w:p>
            <w:pPr>
              <w:pStyle w:val="4"/>
              <w:spacing w:before="102"/>
              <w:jc w:val="left"/>
              <w:rPr>
                <w:sz w:val="20"/>
              </w:rPr>
            </w:pPr>
          </w:p>
          <w:p>
            <w:pPr>
              <w:pStyle w:val="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MWM</w:t>
            </w:r>
          </w:p>
        </w:tc>
        <w:tc>
          <w:tcPr>
            <w:tcW w:w="1200" w:type="dxa"/>
          </w:tcPr>
          <w:p>
            <w:pPr>
              <w:pStyle w:val="4"/>
              <w:spacing w:before="102"/>
              <w:jc w:val="left"/>
              <w:rPr>
                <w:sz w:val="20"/>
              </w:rPr>
            </w:pPr>
          </w:p>
          <w:p>
            <w:pPr>
              <w:pStyle w:val="4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Germany</w:t>
            </w:r>
          </w:p>
        </w:tc>
        <w:tc>
          <w:tcPr>
            <w:tcW w:w="960" w:type="dxa"/>
          </w:tcPr>
          <w:p>
            <w:pPr>
              <w:pStyle w:val="4"/>
              <w:spacing w:before="102"/>
              <w:jc w:val="left"/>
              <w:rPr>
                <w:sz w:val="20"/>
              </w:rPr>
            </w:pPr>
          </w:p>
          <w:p>
            <w:pPr>
              <w:pStyle w:val="4"/>
              <w:ind w:left="51" w:right="15"/>
              <w:rPr>
                <w:sz w:val="20"/>
              </w:rPr>
            </w:pP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1060" w:type="dxa"/>
          </w:tcPr>
          <w:p>
            <w:pPr>
              <w:pStyle w:val="4"/>
              <w:spacing w:before="102"/>
              <w:jc w:val="left"/>
              <w:rPr>
                <w:sz w:val="20"/>
              </w:rPr>
            </w:pPr>
          </w:p>
          <w:p>
            <w:pPr>
              <w:pStyle w:val="4"/>
              <w:ind w:left="35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</w:tcPr>
          <w:p>
            <w:pPr>
              <w:pStyle w:val="4"/>
              <w:spacing w:before="182"/>
              <w:ind w:left="49" w:right="15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700" w:type="dxa"/>
          </w:tcPr>
          <w:p>
            <w:pPr>
              <w:pStyle w:val="4"/>
              <w:tabs>
                <w:tab w:val="left" w:pos="1417"/>
              </w:tabs>
              <w:spacing w:before="57"/>
              <w:ind w:left="33" w:right="-15"/>
              <w:rPr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空气过滤</w:t>
            </w:r>
            <w:r>
              <w:rPr>
                <w:rFonts w:ascii="SimSun" w:eastAsia="SimSun"/>
                <w:spacing w:val="-10"/>
                <w:sz w:val="20"/>
              </w:rPr>
              <w:t>器</w:t>
            </w:r>
            <w:r>
              <w:rPr>
                <w:rFonts w:ascii="SimSun" w:eastAsia="SimSun"/>
                <w:sz w:val="20"/>
              </w:rPr>
              <w:tab/>
            </w:r>
            <w:r>
              <w:rPr>
                <w:spacing w:val="-5"/>
                <w:sz w:val="20"/>
              </w:rPr>
              <w:t>Air</w:t>
            </w:r>
          </w:p>
          <w:p>
            <w:pPr>
              <w:pStyle w:val="4"/>
              <w:spacing w:before="13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Filter</w:t>
            </w:r>
          </w:p>
        </w:tc>
        <w:tc>
          <w:tcPr>
            <w:tcW w:w="2400" w:type="dxa"/>
          </w:tcPr>
          <w:p>
            <w:pPr>
              <w:pStyle w:val="4"/>
              <w:spacing w:before="182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Configuration</w:t>
            </w:r>
          </w:p>
        </w:tc>
        <w:tc>
          <w:tcPr>
            <w:tcW w:w="1220" w:type="dxa"/>
          </w:tcPr>
          <w:p>
            <w:pPr>
              <w:pStyle w:val="4"/>
              <w:spacing w:before="182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MWM</w:t>
            </w:r>
          </w:p>
        </w:tc>
        <w:tc>
          <w:tcPr>
            <w:tcW w:w="1200" w:type="dxa"/>
          </w:tcPr>
          <w:p>
            <w:pPr>
              <w:pStyle w:val="4"/>
              <w:spacing w:before="182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Germany</w:t>
            </w:r>
          </w:p>
        </w:tc>
        <w:tc>
          <w:tcPr>
            <w:tcW w:w="960" w:type="dxa"/>
          </w:tcPr>
          <w:p>
            <w:pPr>
              <w:pStyle w:val="4"/>
              <w:spacing w:before="182"/>
              <w:ind w:left="51" w:right="15"/>
              <w:rPr>
                <w:sz w:val="20"/>
              </w:rPr>
            </w:pP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1060" w:type="dxa"/>
          </w:tcPr>
          <w:p>
            <w:pPr>
              <w:pStyle w:val="4"/>
              <w:spacing w:before="182"/>
              <w:ind w:left="35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60" w:type="dxa"/>
          </w:tcPr>
          <w:p>
            <w:pPr>
              <w:pStyle w:val="4"/>
              <w:spacing w:before="2"/>
              <w:jc w:val="left"/>
              <w:rPr>
                <w:sz w:val="20"/>
              </w:rPr>
            </w:pPr>
          </w:p>
          <w:p>
            <w:pPr>
              <w:pStyle w:val="4"/>
              <w:ind w:left="49" w:right="15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700" w:type="dxa"/>
          </w:tcPr>
          <w:p>
            <w:pPr>
              <w:pStyle w:val="4"/>
              <w:spacing w:before="8"/>
              <w:ind w:left="36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曲轴箱呼吸器</w:t>
            </w:r>
          </w:p>
          <w:p>
            <w:pPr>
              <w:pStyle w:val="4"/>
              <w:spacing w:before="11"/>
              <w:ind w:left="37"/>
              <w:rPr>
                <w:sz w:val="20"/>
              </w:rPr>
            </w:pPr>
            <w:r>
              <w:rPr>
                <w:sz w:val="20"/>
              </w:rPr>
              <w:t>Crankcase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Breather</w:t>
            </w:r>
          </w:p>
        </w:tc>
        <w:tc>
          <w:tcPr>
            <w:tcW w:w="2400" w:type="dxa"/>
          </w:tcPr>
          <w:p>
            <w:pPr>
              <w:pStyle w:val="4"/>
              <w:spacing w:before="2"/>
              <w:jc w:val="left"/>
              <w:rPr>
                <w:sz w:val="20"/>
              </w:rPr>
            </w:pPr>
          </w:p>
          <w:p>
            <w:pPr>
              <w:pStyle w:val="4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Configuration</w:t>
            </w:r>
          </w:p>
        </w:tc>
        <w:tc>
          <w:tcPr>
            <w:tcW w:w="1220" w:type="dxa"/>
          </w:tcPr>
          <w:p>
            <w:pPr>
              <w:pStyle w:val="4"/>
              <w:spacing w:before="2"/>
              <w:jc w:val="left"/>
              <w:rPr>
                <w:sz w:val="20"/>
              </w:rPr>
            </w:pPr>
          </w:p>
          <w:p>
            <w:pPr>
              <w:pStyle w:val="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MWM</w:t>
            </w:r>
          </w:p>
        </w:tc>
        <w:tc>
          <w:tcPr>
            <w:tcW w:w="1200" w:type="dxa"/>
          </w:tcPr>
          <w:p>
            <w:pPr>
              <w:pStyle w:val="4"/>
              <w:spacing w:before="2"/>
              <w:jc w:val="left"/>
              <w:rPr>
                <w:sz w:val="20"/>
              </w:rPr>
            </w:pPr>
          </w:p>
          <w:p>
            <w:pPr>
              <w:pStyle w:val="4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Germany</w:t>
            </w:r>
          </w:p>
        </w:tc>
        <w:tc>
          <w:tcPr>
            <w:tcW w:w="960" w:type="dxa"/>
          </w:tcPr>
          <w:p>
            <w:pPr>
              <w:pStyle w:val="4"/>
              <w:spacing w:before="2"/>
              <w:jc w:val="left"/>
              <w:rPr>
                <w:sz w:val="20"/>
              </w:rPr>
            </w:pPr>
          </w:p>
          <w:p>
            <w:pPr>
              <w:pStyle w:val="4"/>
              <w:ind w:left="51" w:right="15"/>
              <w:rPr>
                <w:sz w:val="20"/>
              </w:rPr>
            </w:pP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1060" w:type="dxa"/>
          </w:tcPr>
          <w:p>
            <w:pPr>
              <w:pStyle w:val="4"/>
              <w:spacing w:before="2"/>
              <w:jc w:val="left"/>
              <w:rPr>
                <w:sz w:val="20"/>
              </w:rPr>
            </w:pPr>
          </w:p>
          <w:p>
            <w:pPr>
              <w:pStyle w:val="4"/>
              <w:ind w:left="35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60" w:type="dxa"/>
          </w:tcPr>
          <w:p>
            <w:pPr>
              <w:pStyle w:val="4"/>
              <w:spacing w:before="222"/>
              <w:ind w:left="49" w:right="15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700" w:type="dxa"/>
          </w:tcPr>
          <w:p>
            <w:pPr>
              <w:pStyle w:val="4"/>
              <w:spacing w:before="97"/>
              <w:ind w:left="258"/>
              <w:jc w:val="left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电动启动马达</w:t>
            </w:r>
          </w:p>
          <w:p>
            <w:pPr>
              <w:pStyle w:val="4"/>
              <w:spacing w:before="13"/>
              <w:ind w:left="3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Electric </w:t>
            </w:r>
            <w:r>
              <w:rPr>
                <w:spacing w:val="-4"/>
                <w:sz w:val="20"/>
              </w:rPr>
              <w:t>Moto</w:t>
            </w:r>
          </w:p>
        </w:tc>
        <w:tc>
          <w:tcPr>
            <w:tcW w:w="2400" w:type="dxa"/>
          </w:tcPr>
          <w:p>
            <w:pPr>
              <w:pStyle w:val="4"/>
              <w:spacing w:before="222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Configuration</w:t>
            </w:r>
          </w:p>
        </w:tc>
        <w:tc>
          <w:tcPr>
            <w:tcW w:w="1220" w:type="dxa"/>
          </w:tcPr>
          <w:p>
            <w:pPr>
              <w:pStyle w:val="4"/>
              <w:spacing w:before="222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MWM</w:t>
            </w:r>
          </w:p>
        </w:tc>
        <w:tc>
          <w:tcPr>
            <w:tcW w:w="1200" w:type="dxa"/>
          </w:tcPr>
          <w:p>
            <w:pPr>
              <w:pStyle w:val="4"/>
              <w:spacing w:before="222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Germany</w:t>
            </w:r>
          </w:p>
        </w:tc>
        <w:tc>
          <w:tcPr>
            <w:tcW w:w="960" w:type="dxa"/>
          </w:tcPr>
          <w:p>
            <w:pPr>
              <w:pStyle w:val="4"/>
              <w:spacing w:before="222"/>
              <w:ind w:left="51" w:right="15"/>
              <w:rPr>
                <w:sz w:val="20"/>
              </w:rPr>
            </w:pP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1060" w:type="dxa"/>
          </w:tcPr>
          <w:p>
            <w:pPr>
              <w:pStyle w:val="4"/>
              <w:spacing w:before="222"/>
              <w:ind w:left="35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60" w:type="dxa"/>
          </w:tcPr>
          <w:p>
            <w:pPr>
              <w:pStyle w:val="4"/>
              <w:spacing w:before="32"/>
              <w:jc w:val="left"/>
              <w:rPr>
                <w:sz w:val="20"/>
              </w:rPr>
            </w:pPr>
          </w:p>
          <w:p>
            <w:pPr>
              <w:pStyle w:val="4"/>
              <w:ind w:left="49" w:right="15"/>
              <w:rPr>
                <w:sz w:val="20"/>
              </w:rPr>
            </w:pPr>
            <w:r>
              <w:rPr>
                <w:spacing w:val="-4"/>
                <w:sz w:val="20"/>
              </w:rPr>
              <w:t>1.10</w:t>
            </w:r>
          </w:p>
        </w:tc>
        <w:tc>
          <w:tcPr>
            <w:tcW w:w="1700" w:type="dxa"/>
          </w:tcPr>
          <w:p>
            <w:pPr>
              <w:pStyle w:val="4"/>
              <w:spacing w:before="32"/>
              <w:jc w:val="left"/>
              <w:rPr>
                <w:sz w:val="20"/>
              </w:rPr>
            </w:pPr>
          </w:p>
          <w:p>
            <w:pPr>
              <w:pStyle w:val="4"/>
              <w:ind w:left="34"/>
              <w:rPr>
                <w:sz w:val="20"/>
              </w:rPr>
            </w:pPr>
            <w:r>
              <w:rPr>
                <w:sz w:val="20"/>
              </w:rPr>
              <w:t>TPEM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Cabinet</w:t>
            </w:r>
          </w:p>
        </w:tc>
        <w:tc>
          <w:tcPr>
            <w:tcW w:w="2400" w:type="dxa"/>
          </w:tcPr>
          <w:p>
            <w:pPr>
              <w:pStyle w:val="4"/>
              <w:tabs>
                <w:tab w:val="left" w:pos="1784"/>
              </w:tabs>
              <w:spacing w:before="107" w:line="268" w:lineRule="auto"/>
              <w:ind w:left="543" w:right="19" w:hanging="487"/>
              <w:jc w:val="left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发动机控制柜</w:t>
            </w:r>
            <w:r>
              <w:rPr>
                <w:rFonts w:ascii="SimSun" w:eastAsia="SimSun"/>
                <w:sz w:val="20"/>
              </w:rPr>
              <w:tab/>
            </w:r>
            <w:r>
              <w:rPr>
                <w:rFonts w:ascii="SimSun" w:eastAsia="SimSun"/>
                <w:spacing w:val="-6"/>
                <w:sz w:val="20"/>
              </w:rPr>
              <w:t xml:space="preserve">Engine </w:t>
            </w:r>
            <w:r>
              <w:rPr>
                <w:rFonts w:ascii="SimSun" w:eastAsia="SimSun"/>
                <w:sz w:val="20"/>
              </w:rPr>
              <w:t>Control</w:t>
            </w:r>
            <w:r>
              <w:rPr>
                <w:rFonts w:ascii="SimSun" w:eastAsia="SimSun"/>
                <w:spacing w:val="-45"/>
                <w:sz w:val="20"/>
              </w:rPr>
              <w:t xml:space="preserve"> </w:t>
            </w:r>
            <w:r>
              <w:rPr>
                <w:rFonts w:ascii="SimSun" w:eastAsia="SimSun"/>
                <w:sz w:val="20"/>
              </w:rPr>
              <w:t>Cabinet</w:t>
            </w:r>
          </w:p>
        </w:tc>
        <w:tc>
          <w:tcPr>
            <w:tcW w:w="1220" w:type="dxa"/>
          </w:tcPr>
          <w:p>
            <w:pPr>
              <w:pStyle w:val="4"/>
              <w:spacing w:before="32"/>
              <w:jc w:val="left"/>
              <w:rPr>
                <w:sz w:val="20"/>
              </w:rPr>
            </w:pPr>
          </w:p>
          <w:p>
            <w:pPr>
              <w:pStyle w:val="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MWM</w:t>
            </w:r>
          </w:p>
        </w:tc>
        <w:tc>
          <w:tcPr>
            <w:tcW w:w="1200" w:type="dxa"/>
          </w:tcPr>
          <w:p>
            <w:pPr>
              <w:pStyle w:val="4"/>
              <w:spacing w:before="32"/>
              <w:jc w:val="left"/>
              <w:rPr>
                <w:sz w:val="20"/>
              </w:rPr>
            </w:pPr>
          </w:p>
          <w:p>
            <w:pPr>
              <w:pStyle w:val="4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Germany</w:t>
            </w:r>
          </w:p>
        </w:tc>
        <w:tc>
          <w:tcPr>
            <w:tcW w:w="960" w:type="dxa"/>
          </w:tcPr>
          <w:p>
            <w:pPr>
              <w:pStyle w:val="4"/>
              <w:spacing w:before="32"/>
              <w:jc w:val="left"/>
              <w:rPr>
                <w:sz w:val="20"/>
              </w:rPr>
            </w:pPr>
          </w:p>
          <w:p>
            <w:pPr>
              <w:pStyle w:val="4"/>
              <w:ind w:left="55" w:right="15"/>
              <w:rPr>
                <w:sz w:val="20"/>
              </w:rPr>
            </w:pP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1060" w:type="dxa"/>
          </w:tcPr>
          <w:p>
            <w:pPr>
              <w:pStyle w:val="4"/>
              <w:spacing w:before="32"/>
              <w:jc w:val="left"/>
              <w:rPr>
                <w:sz w:val="20"/>
              </w:rPr>
            </w:pPr>
          </w:p>
          <w:p>
            <w:pPr>
              <w:pStyle w:val="4"/>
              <w:ind w:left="35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60" w:type="dxa"/>
          </w:tcPr>
          <w:p>
            <w:pPr>
              <w:pStyle w:val="4"/>
              <w:spacing w:before="32"/>
              <w:jc w:val="left"/>
              <w:rPr>
                <w:sz w:val="20"/>
              </w:rPr>
            </w:pPr>
          </w:p>
          <w:p>
            <w:pPr>
              <w:pStyle w:val="4"/>
              <w:ind w:left="49" w:right="15"/>
              <w:rPr>
                <w:sz w:val="20"/>
              </w:rPr>
            </w:pPr>
            <w:r>
              <w:rPr>
                <w:spacing w:val="-4"/>
                <w:sz w:val="20"/>
              </w:rPr>
              <w:t>1.11</w:t>
            </w:r>
          </w:p>
        </w:tc>
        <w:tc>
          <w:tcPr>
            <w:tcW w:w="1700" w:type="dxa"/>
          </w:tcPr>
          <w:p>
            <w:pPr>
              <w:pStyle w:val="4"/>
              <w:spacing w:before="137"/>
              <w:ind w:left="36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缸套水三通阀</w:t>
            </w:r>
          </w:p>
          <w:p>
            <w:pPr>
              <w:pStyle w:val="4"/>
              <w:spacing w:before="13"/>
              <w:ind w:left="35"/>
              <w:rPr>
                <w:sz w:val="20"/>
              </w:rPr>
            </w:pPr>
            <w:r>
              <w:rPr>
                <w:sz w:val="20"/>
              </w:rPr>
              <w:t>Liner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Valve</w:t>
            </w:r>
          </w:p>
        </w:tc>
        <w:tc>
          <w:tcPr>
            <w:tcW w:w="2400" w:type="dxa"/>
          </w:tcPr>
          <w:p>
            <w:pPr>
              <w:pStyle w:val="4"/>
              <w:spacing w:before="32"/>
              <w:jc w:val="left"/>
              <w:rPr>
                <w:sz w:val="20"/>
              </w:rPr>
            </w:pPr>
          </w:p>
          <w:p>
            <w:pPr>
              <w:pStyle w:val="4"/>
              <w:ind w:left="28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Configuration</w:t>
            </w:r>
          </w:p>
        </w:tc>
        <w:tc>
          <w:tcPr>
            <w:tcW w:w="1220" w:type="dxa"/>
          </w:tcPr>
          <w:p>
            <w:pPr>
              <w:pStyle w:val="4"/>
              <w:spacing w:before="32"/>
              <w:jc w:val="left"/>
              <w:rPr>
                <w:sz w:val="20"/>
              </w:rPr>
            </w:pPr>
          </w:p>
          <w:p>
            <w:pPr>
              <w:pStyle w:val="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MWM</w:t>
            </w:r>
          </w:p>
        </w:tc>
        <w:tc>
          <w:tcPr>
            <w:tcW w:w="1200" w:type="dxa"/>
          </w:tcPr>
          <w:p>
            <w:pPr>
              <w:pStyle w:val="4"/>
              <w:spacing w:before="32"/>
              <w:jc w:val="left"/>
              <w:rPr>
                <w:sz w:val="20"/>
              </w:rPr>
            </w:pPr>
          </w:p>
          <w:p>
            <w:pPr>
              <w:pStyle w:val="4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Germany</w:t>
            </w:r>
          </w:p>
        </w:tc>
        <w:tc>
          <w:tcPr>
            <w:tcW w:w="960" w:type="dxa"/>
          </w:tcPr>
          <w:p>
            <w:pPr>
              <w:pStyle w:val="4"/>
              <w:spacing w:before="32"/>
              <w:jc w:val="left"/>
              <w:rPr>
                <w:sz w:val="20"/>
              </w:rPr>
            </w:pPr>
          </w:p>
          <w:p>
            <w:pPr>
              <w:pStyle w:val="4"/>
              <w:ind w:left="51" w:right="15"/>
              <w:rPr>
                <w:sz w:val="20"/>
              </w:rPr>
            </w:pP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1060" w:type="dxa"/>
          </w:tcPr>
          <w:p>
            <w:pPr>
              <w:pStyle w:val="4"/>
              <w:spacing w:before="32"/>
              <w:jc w:val="left"/>
              <w:rPr>
                <w:sz w:val="20"/>
              </w:rPr>
            </w:pPr>
          </w:p>
          <w:p>
            <w:pPr>
              <w:pStyle w:val="4"/>
              <w:ind w:left="35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960" w:type="dxa"/>
          </w:tcPr>
          <w:p>
            <w:pPr>
              <w:pStyle w:val="4"/>
              <w:spacing w:before="83"/>
              <w:jc w:val="left"/>
              <w:rPr>
                <w:sz w:val="20"/>
              </w:rPr>
            </w:pPr>
          </w:p>
          <w:p>
            <w:pPr>
              <w:pStyle w:val="4"/>
              <w:ind w:left="49" w:right="15"/>
              <w:rPr>
                <w:sz w:val="20"/>
              </w:rPr>
            </w:pPr>
            <w:r>
              <w:rPr>
                <w:spacing w:val="-4"/>
                <w:sz w:val="20"/>
              </w:rPr>
              <w:t>1.12</w:t>
            </w:r>
          </w:p>
        </w:tc>
        <w:tc>
          <w:tcPr>
            <w:tcW w:w="1700" w:type="dxa"/>
          </w:tcPr>
          <w:p>
            <w:pPr>
              <w:pStyle w:val="4"/>
              <w:spacing w:before="72" w:line="247" w:lineRule="auto"/>
              <w:ind w:left="93" w:right="53" w:hanging="3"/>
              <w:rPr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中</w:t>
            </w:r>
            <w:r>
              <w:rPr>
                <w:rFonts w:ascii="SimSun" w:eastAsia="SimSun"/>
                <w:spacing w:val="6"/>
                <w:position w:val="-3"/>
                <w:sz w:val="20"/>
              </w:rPr>
              <w:drawing>
                <wp:inline distT="0" distB="0" distL="0" distR="0">
                  <wp:extent cx="120015" cy="126365"/>
                  <wp:effectExtent l="0" t="0" r="1905" b="10795"/>
                  <wp:docPr id="37" name="Imag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9" cy="126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eastAsia="SimSun"/>
                <w:spacing w:val="-2"/>
                <w:sz w:val="20"/>
              </w:rPr>
              <w:t xml:space="preserve">水三通阀 </w:t>
            </w:r>
            <w:r>
              <w:rPr>
                <w:sz w:val="20"/>
              </w:rPr>
              <w:t>Intercooling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Water </w:t>
            </w:r>
            <w:r>
              <w:rPr>
                <w:spacing w:val="-2"/>
                <w:sz w:val="20"/>
              </w:rPr>
              <w:t>Valve</w:t>
            </w:r>
          </w:p>
        </w:tc>
        <w:tc>
          <w:tcPr>
            <w:tcW w:w="2400" w:type="dxa"/>
          </w:tcPr>
          <w:p>
            <w:pPr>
              <w:pStyle w:val="4"/>
              <w:spacing w:before="83"/>
              <w:jc w:val="left"/>
              <w:rPr>
                <w:sz w:val="20"/>
              </w:rPr>
            </w:pPr>
          </w:p>
          <w:p>
            <w:pPr>
              <w:pStyle w:val="4"/>
              <w:ind w:left="28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Configuration</w:t>
            </w:r>
          </w:p>
        </w:tc>
        <w:tc>
          <w:tcPr>
            <w:tcW w:w="1220" w:type="dxa"/>
          </w:tcPr>
          <w:p>
            <w:pPr>
              <w:pStyle w:val="4"/>
              <w:spacing w:before="83"/>
              <w:jc w:val="left"/>
              <w:rPr>
                <w:sz w:val="20"/>
              </w:rPr>
            </w:pPr>
          </w:p>
          <w:p>
            <w:pPr>
              <w:pStyle w:val="4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MWM</w:t>
            </w:r>
          </w:p>
        </w:tc>
        <w:tc>
          <w:tcPr>
            <w:tcW w:w="1200" w:type="dxa"/>
          </w:tcPr>
          <w:p>
            <w:pPr>
              <w:pStyle w:val="4"/>
              <w:spacing w:before="83"/>
              <w:jc w:val="left"/>
              <w:rPr>
                <w:sz w:val="20"/>
              </w:rPr>
            </w:pPr>
          </w:p>
          <w:p>
            <w:pPr>
              <w:pStyle w:val="4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Germany</w:t>
            </w:r>
          </w:p>
        </w:tc>
        <w:tc>
          <w:tcPr>
            <w:tcW w:w="960" w:type="dxa"/>
          </w:tcPr>
          <w:p>
            <w:pPr>
              <w:pStyle w:val="4"/>
              <w:spacing w:before="83"/>
              <w:jc w:val="left"/>
              <w:rPr>
                <w:sz w:val="20"/>
              </w:rPr>
            </w:pPr>
          </w:p>
          <w:p>
            <w:pPr>
              <w:pStyle w:val="4"/>
              <w:ind w:left="51" w:right="15"/>
              <w:rPr>
                <w:sz w:val="20"/>
              </w:rPr>
            </w:pP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1060" w:type="dxa"/>
          </w:tcPr>
          <w:p>
            <w:pPr>
              <w:pStyle w:val="4"/>
              <w:spacing w:before="83"/>
              <w:jc w:val="left"/>
              <w:rPr>
                <w:sz w:val="20"/>
              </w:rPr>
            </w:pPr>
          </w:p>
          <w:p>
            <w:pPr>
              <w:pStyle w:val="4"/>
              <w:ind w:left="35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60" w:type="dxa"/>
            <w:shd w:val="clear" w:color="auto" w:fill="00AFEF"/>
          </w:tcPr>
          <w:p>
            <w:pPr>
              <w:pStyle w:val="4"/>
              <w:spacing w:before="91"/>
              <w:ind w:left="52" w:right="15"/>
              <w:rPr>
                <w:rFonts w:ascii="SimSun" w:eastAsia="SimSun"/>
                <w:sz w:val="22"/>
              </w:rPr>
            </w:pPr>
            <w:r>
              <w:rPr>
                <w:rFonts w:ascii="SimSun" w:eastAsia="SimSun"/>
                <w:spacing w:val="-10"/>
                <w:sz w:val="22"/>
              </w:rPr>
              <w:t>二</w:t>
            </w:r>
          </w:p>
        </w:tc>
        <w:tc>
          <w:tcPr>
            <w:tcW w:w="8540" w:type="dxa"/>
            <w:gridSpan w:val="6"/>
            <w:shd w:val="clear" w:color="auto" w:fill="00AFEF"/>
          </w:tcPr>
          <w:p>
            <w:pPr>
              <w:pStyle w:val="4"/>
              <w:spacing w:before="91"/>
              <w:ind w:left="42"/>
              <w:jc w:val="left"/>
              <w:rPr>
                <w:sz w:val="22"/>
              </w:rPr>
            </w:pPr>
            <w:r>
              <w:rPr>
                <w:rFonts w:ascii="SimSun" w:eastAsia="SimSun"/>
                <w:spacing w:val="-6"/>
                <w:sz w:val="22"/>
              </w:rPr>
              <w:t xml:space="preserve">机组辅助设备 </w:t>
            </w:r>
            <w:r>
              <w:rPr>
                <w:sz w:val="22"/>
              </w:rPr>
              <w:t>Auxiliary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Equipment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60" w:type="dxa"/>
          </w:tcPr>
          <w:p>
            <w:pPr>
              <w:pStyle w:val="4"/>
              <w:spacing w:before="182"/>
              <w:ind w:left="41" w:right="56"/>
              <w:rPr>
                <w:rFonts w:ascii="SimSun"/>
                <w:sz w:val="22"/>
              </w:rPr>
            </w:pPr>
            <w:r>
              <w:rPr>
                <w:rFonts w:ascii="SimSun"/>
                <w:spacing w:val="-5"/>
                <w:w w:val="85"/>
                <w:sz w:val="22"/>
              </w:rPr>
              <w:t>2.0</w:t>
            </w:r>
          </w:p>
        </w:tc>
        <w:tc>
          <w:tcPr>
            <w:tcW w:w="1700" w:type="dxa"/>
          </w:tcPr>
          <w:p>
            <w:pPr>
              <w:pStyle w:val="4"/>
              <w:tabs>
                <w:tab w:val="left" w:pos="1360"/>
              </w:tabs>
              <w:spacing w:before="77"/>
              <w:ind w:left="32"/>
              <w:rPr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燃气阀</w:t>
            </w:r>
            <w:r>
              <w:rPr>
                <w:rFonts w:ascii="SimSun" w:eastAsia="SimSun"/>
                <w:spacing w:val="-10"/>
                <w:sz w:val="20"/>
              </w:rPr>
              <w:t>组</w:t>
            </w:r>
            <w:r>
              <w:rPr>
                <w:rFonts w:ascii="SimSun" w:eastAsia="SimSun"/>
                <w:sz w:val="20"/>
              </w:rPr>
              <w:tab/>
            </w:r>
            <w:r>
              <w:rPr>
                <w:spacing w:val="-5"/>
                <w:sz w:val="20"/>
              </w:rPr>
              <w:t>Gas</w:t>
            </w:r>
          </w:p>
          <w:p>
            <w:pPr>
              <w:pStyle w:val="4"/>
              <w:spacing w:before="14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Valve</w:t>
            </w:r>
          </w:p>
        </w:tc>
        <w:tc>
          <w:tcPr>
            <w:tcW w:w="2400" w:type="dxa"/>
          </w:tcPr>
          <w:p>
            <w:pPr>
              <w:pStyle w:val="4"/>
              <w:spacing w:before="203"/>
              <w:ind w:left="28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 xml:space="preserve"> Configuration</w:t>
            </w:r>
          </w:p>
        </w:tc>
        <w:tc>
          <w:tcPr>
            <w:tcW w:w="1220" w:type="dxa"/>
          </w:tcPr>
          <w:p>
            <w:pPr>
              <w:pStyle w:val="4"/>
              <w:spacing w:before="203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MWM</w:t>
            </w:r>
          </w:p>
        </w:tc>
        <w:tc>
          <w:tcPr>
            <w:tcW w:w="1200" w:type="dxa"/>
          </w:tcPr>
          <w:p>
            <w:pPr>
              <w:pStyle w:val="4"/>
              <w:spacing w:before="203"/>
              <w:ind w:left="40" w:right="10"/>
              <w:rPr>
                <w:sz w:val="20"/>
              </w:rPr>
            </w:pPr>
            <w:r>
              <w:rPr>
                <w:spacing w:val="-2"/>
                <w:sz w:val="20"/>
              </w:rPr>
              <w:t>Germany</w:t>
            </w:r>
          </w:p>
        </w:tc>
        <w:tc>
          <w:tcPr>
            <w:tcW w:w="960" w:type="dxa"/>
          </w:tcPr>
          <w:p>
            <w:pPr>
              <w:pStyle w:val="4"/>
              <w:spacing w:before="203"/>
              <w:ind w:left="53" w:right="15"/>
              <w:rPr>
                <w:sz w:val="20"/>
              </w:rPr>
            </w:pPr>
            <w:r>
              <w:rPr>
                <w:spacing w:val="-4"/>
                <w:sz w:val="20"/>
              </w:rPr>
              <w:t>Unit</w:t>
            </w:r>
          </w:p>
        </w:tc>
        <w:tc>
          <w:tcPr>
            <w:tcW w:w="1060" w:type="dxa"/>
          </w:tcPr>
          <w:p>
            <w:pPr>
              <w:pStyle w:val="4"/>
              <w:spacing w:before="203"/>
              <w:ind w:left="35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0" w:type="dxa"/>
          </w:tcPr>
          <w:p>
            <w:pPr>
              <w:pStyle w:val="4"/>
              <w:spacing w:before="64"/>
              <w:ind w:left="49" w:right="15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700" w:type="dxa"/>
          </w:tcPr>
          <w:p>
            <w:pPr>
              <w:pStyle w:val="4"/>
              <w:spacing w:before="53"/>
              <w:ind w:left="35"/>
              <w:rPr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 xml:space="preserve">燃气管路 </w:t>
            </w:r>
            <w:r>
              <w:rPr>
                <w:sz w:val="20"/>
              </w:rPr>
              <w:t>Gas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Pipe</w:t>
            </w:r>
          </w:p>
        </w:tc>
        <w:tc>
          <w:tcPr>
            <w:tcW w:w="2400" w:type="dxa"/>
          </w:tcPr>
          <w:p>
            <w:pPr>
              <w:pStyle w:val="4"/>
              <w:spacing w:before="64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DN100</w:t>
            </w:r>
          </w:p>
        </w:tc>
        <w:tc>
          <w:tcPr>
            <w:tcW w:w="1220" w:type="dxa"/>
          </w:tcPr>
          <w:p>
            <w:pPr>
              <w:pStyle w:val="4"/>
              <w:spacing w:before="64"/>
              <w:ind w:left="38" w:right="2"/>
              <w:rPr>
                <w:sz w:val="20"/>
              </w:rPr>
            </w:pPr>
            <w:r>
              <w:rPr>
                <w:spacing w:val="-2"/>
                <w:sz w:val="20"/>
              </w:rPr>
              <w:t>PAUWAY</w:t>
            </w:r>
          </w:p>
        </w:tc>
        <w:tc>
          <w:tcPr>
            <w:tcW w:w="1200" w:type="dxa"/>
          </w:tcPr>
          <w:p>
            <w:pPr>
              <w:pStyle w:val="4"/>
              <w:spacing w:before="64"/>
              <w:ind w:left="40" w:right="1"/>
              <w:rPr>
                <w:sz w:val="20"/>
              </w:rPr>
            </w:pPr>
            <w:r>
              <w:rPr>
                <w:spacing w:val="-2"/>
                <w:sz w:val="20"/>
              </w:rPr>
              <w:t>China</w:t>
            </w:r>
          </w:p>
        </w:tc>
        <w:tc>
          <w:tcPr>
            <w:tcW w:w="960" w:type="dxa"/>
          </w:tcPr>
          <w:p>
            <w:pPr>
              <w:pStyle w:val="4"/>
              <w:spacing w:before="53"/>
              <w:ind w:left="50" w:right="15"/>
              <w:rPr>
                <w:rFonts w:ascii="SimSun"/>
                <w:sz w:val="20"/>
              </w:rPr>
            </w:pPr>
            <w:r>
              <w:rPr>
                <w:rFonts w:ascii="SimSun"/>
                <w:spacing w:val="-2"/>
                <w:sz w:val="20"/>
              </w:rPr>
              <w:t>Meter</w:t>
            </w:r>
          </w:p>
        </w:tc>
        <w:tc>
          <w:tcPr>
            <w:tcW w:w="1060" w:type="dxa"/>
          </w:tcPr>
          <w:p>
            <w:pPr>
              <w:pStyle w:val="4"/>
              <w:spacing w:before="64"/>
              <w:ind w:left="35" w:right="3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</w:tcPr>
          <w:p>
            <w:pPr>
              <w:pStyle w:val="4"/>
              <w:spacing w:before="183"/>
              <w:ind w:left="49" w:right="15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700" w:type="dxa"/>
          </w:tcPr>
          <w:p>
            <w:pPr>
              <w:pStyle w:val="4"/>
              <w:spacing w:before="173"/>
              <w:ind w:left="35"/>
              <w:rPr>
                <w:sz w:val="20"/>
              </w:rPr>
            </w:pPr>
            <w:r>
              <w:rPr>
                <w:rFonts w:ascii="SimSun" w:eastAsia="SimSun"/>
                <w:spacing w:val="-11"/>
                <w:sz w:val="20"/>
              </w:rPr>
              <w:t xml:space="preserve">排烟部分 </w:t>
            </w:r>
            <w:r>
              <w:rPr>
                <w:spacing w:val="-2"/>
                <w:sz w:val="20"/>
              </w:rPr>
              <w:t>Exhaust</w:t>
            </w:r>
          </w:p>
        </w:tc>
        <w:tc>
          <w:tcPr>
            <w:tcW w:w="2400" w:type="dxa"/>
          </w:tcPr>
          <w:p>
            <w:pPr>
              <w:pStyle w:val="4"/>
              <w:spacing w:before="57"/>
              <w:ind w:left="80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3"/>
                <w:sz w:val="20"/>
              </w:rPr>
              <w:t>排烟消音器、管路等配套</w:t>
            </w:r>
          </w:p>
          <w:p>
            <w:pPr>
              <w:pStyle w:val="4"/>
              <w:spacing w:before="14"/>
              <w:ind w:left="33"/>
              <w:rPr>
                <w:sz w:val="20"/>
              </w:rPr>
            </w:pPr>
            <w:r>
              <w:rPr>
                <w:sz w:val="20"/>
              </w:rPr>
              <w:t>Silencer,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pipe,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etc</w:t>
            </w:r>
          </w:p>
        </w:tc>
        <w:tc>
          <w:tcPr>
            <w:tcW w:w="1220" w:type="dxa"/>
          </w:tcPr>
          <w:p>
            <w:pPr>
              <w:pStyle w:val="4"/>
              <w:spacing w:before="183"/>
              <w:ind w:left="38" w:right="2"/>
              <w:rPr>
                <w:sz w:val="20"/>
              </w:rPr>
            </w:pPr>
            <w:r>
              <w:rPr>
                <w:spacing w:val="-2"/>
                <w:sz w:val="20"/>
              </w:rPr>
              <w:t>PAUWAY</w:t>
            </w:r>
          </w:p>
        </w:tc>
        <w:tc>
          <w:tcPr>
            <w:tcW w:w="1200" w:type="dxa"/>
          </w:tcPr>
          <w:p>
            <w:pPr>
              <w:pStyle w:val="4"/>
              <w:spacing w:before="183"/>
              <w:ind w:left="40" w:right="1"/>
              <w:rPr>
                <w:sz w:val="20"/>
              </w:rPr>
            </w:pPr>
            <w:r>
              <w:rPr>
                <w:spacing w:val="-2"/>
                <w:sz w:val="20"/>
              </w:rPr>
              <w:t>China</w:t>
            </w:r>
          </w:p>
        </w:tc>
        <w:tc>
          <w:tcPr>
            <w:tcW w:w="960" w:type="dxa"/>
          </w:tcPr>
          <w:p>
            <w:pPr>
              <w:pStyle w:val="4"/>
              <w:spacing w:before="173"/>
              <w:ind w:left="54" w:right="15"/>
              <w:rPr>
                <w:rFonts w:ascii="SimSun"/>
                <w:sz w:val="20"/>
              </w:rPr>
            </w:pPr>
            <w:r>
              <w:rPr>
                <w:rFonts w:ascii="SimSun"/>
                <w:spacing w:val="-4"/>
                <w:sz w:val="20"/>
              </w:rPr>
              <w:t>Unit</w:t>
            </w:r>
          </w:p>
        </w:tc>
        <w:tc>
          <w:tcPr>
            <w:tcW w:w="1060" w:type="dxa"/>
          </w:tcPr>
          <w:p>
            <w:pPr>
              <w:pStyle w:val="4"/>
              <w:spacing w:before="183"/>
              <w:ind w:left="35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60" w:type="dxa"/>
          </w:tcPr>
          <w:p>
            <w:pPr>
              <w:pStyle w:val="4"/>
              <w:spacing w:before="101"/>
              <w:jc w:val="left"/>
              <w:rPr>
                <w:sz w:val="20"/>
              </w:rPr>
            </w:pPr>
          </w:p>
          <w:p>
            <w:pPr>
              <w:pStyle w:val="4"/>
              <w:ind w:left="49" w:right="15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700" w:type="dxa"/>
          </w:tcPr>
          <w:p>
            <w:pPr>
              <w:pStyle w:val="4"/>
              <w:spacing w:before="90" w:line="247" w:lineRule="auto"/>
              <w:ind w:left="69" w:right="29" w:hanging="5"/>
              <w:rPr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中</w:t>
            </w:r>
            <w:r>
              <w:rPr>
                <w:rFonts w:ascii="SimSun" w:eastAsia="SimSun"/>
                <w:spacing w:val="6"/>
                <w:position w:val="-3"/>
                <w:sz w:val="20"/>
              </w:rPr>
              <w:drawing>
                <wp:inline distT="0" distB="0" distL="0" distR="0">
                  <wp:extent cx="120015" cy="126365"/>
                  <wp:effectExtent l="0" t="0" r="1905" b="10795"/>
                  <wp:docPr id="38" name="Imag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49" cy="126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eastAsia="SimSun"/>
                <w:spacing w:val="-2"/>
                <w:sz w:val="20"/>
              </w:rPr>
              <w:t xml:space="preserve">水回路系统 </w:t>
            </w:r>
            <w:r>
              <w:rPr>
                <w:sz w:val="20"/>
              </w:rPr>
              <w:t>Innercooling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Water Circuit System</w:t>
            </w:r>
          </w:p>
        </w:tc>
        <w:tc>
          <w:tcPr>
            <w:tcW w:w="2400" w:type="dxa"/>
          </w:tcPr>
          <w:p>
            <w:pPr>
              <w:pStyle w:val="4"/>
              <w:spacing w:before="208"/>
              <w:ind w:left="35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3"/>
                <w:sz w:val="20"/>
              </w:rPr>
              <w:t>膨胀罐、水泵等配套</w:t>
            </w:r>
          </w:p>
          <w:p>
            <w:pPr>
              <w:pStyle w:val="4"/>
              <w:spacing w:before="11"/>
              <w:ind w:left="33"/>
              <w:rPr>
                <w:sz w:val="20"/>
              </w:rPr>
            </w:pPr>
            <w:r>
              <w:rPr>
                <w:sz w:val="20"/>
              </w:rPr>
              <w:t>Expansion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Tank,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Pump,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etc</w:t>
            </w:r>
          </w:p>
        </w:tc>
        <w:tc>
          <w:tcPr>
            <w:tcW w:w="1220" w:type="dxa"/>
          </w:tcPr>
          <w:p>
            <w:pPr>
              <w:pStyle w:val="4"/>
              <w:spacing w:before="101"/>
              <w:jc w:val="left"/>
              <w:rPr>
                <w:sz w:val="20"/>
              </w:rPr>
            </w:pPr>
          </w:p>
          <w:p>
            <w:pPr>
              <w:pStyle w:val="4"/>
              <w:ind w:left="38" w:right="2"/>
              <w:rPr>
                <w:sz w:val="20"/>
              </w:rPr>
            </w:pPr>
            <w:r>
              <w:rPr>
                <w:spacing w:val="-2"/>
                <w:sz w:val="20"/>
              </w:rPr>
              <w:t>PAUWAY</w:t>
            </w:r>
          </w:p>
        </w:tc>
        <w:tc>
          <w:tcPr>
            <w:tcW w:w="1200" w:type="dxa"/>
          </w:tcPr>
          <w:p>
            <w:pPr>
              <w:pStyle w:val="4"/>
              <w:spacing w:before="101"/>
              <w:jc w:val="left"/>
              <w:rPr>
                <w:sz w:val="20"/>
              </w:rPr>
            </w:pPr>
          </w:p>
          <w:p>
            <w:pPr>
              <w:pStyle w:val="4"/>
              <w:ind w:left="40" w:right="1"/>
              <w:rPr>
                <w:sz w:val="20"/>
              </w:rPr>
            </w:pPr>
            <w:r>
              <w:rPr>
                <w:spacing w:val="-2"/>
                <w:sz w:val="20"/>
              </w:rPr>
              <w:t>China</w:t>
            </w:r>
          </w:p>
        </w:tc>
        <w:tc>
          <w:tcPr>
            <w:tcW w:w="960" w:type="dxa"/>
          </w:tcPr>
          <w:p>
            <w:pPr>
              <w:pStyle w:val="4"/>
              <w:spacing w:before="93"/>
              <w:jc w:val="left"/>
              <w:rPr>
                <w:sz w:val="20"/>
              </w:rPr>
            </w:pPr>
          </w:p>
          <w:p>
            <w:pPr>
              <w:pStyle w:val="4"/>
              <w:ind w:left="54" w:right="15"/>
              <w:rPr>
                <w:rFonts w:ascii="SimSun"/>
                <w:sz w:val="20"/>
              </w:rPr>
            </w:pPr>
            <w:r>
              <w:rPr>
                <w:rFonts w:ascii="SimSun"/>
                <w:spacing w:val="-4"/>
                <w:sz w:val="20"/>
              </w:rPr>
              <w:t>Unit</w:t>
            </w:r>
          </w:p>
        </w:tc>
        <w:tc>
          <w:tcPr>
            <w:tcW w:w="1060" w:type="dxa"/>
          </w:tcPr>
          <w:p>
            <w:pPr>
              <w:pStyle w:val="4"/>
              <w:spacing w:before="101"/>
              <w:jc w:val="left"/>
              <w:rPr>
                <w:sz w:val="20"/>
              </w:rPr>
            </w:pPr>
          </w:p>
          <w:p>
            <w:pPr>
              <w:pStyle w:val="4"/>
              <w:ind w:left="35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60" w:type="dxa"/>
          </w:tcPr>
          <w:p>
            <w:pPr>
              <w:pStyle w:val="4"/>
              <w:spacing w:before="43"/>
              <w:jc w:val="left"/>
              <w:rPr>
                <w:sz w:val="20"/>
              </w:rPr>
            </w:pPr>
          </w:p>
          <w:p>
            <w:pPr>
              <w:pStyle w:val="4"/>
              <w:ind w:left="49" w:right="15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700" w:type="dxa"/>
          </w:tcPr>
          <w:p>
            <w:pPr>
              <w:pStyle w:val="4"/>
              <w:spacing w:before="147"/>
              <w:ind w:left="34"/>
              <w:rPr>
                <w:rFonts w:ascii="SimSun" w:eastAsia="SimSun"/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>缸套水系统</w:t>
            </w:r>
          </w:p>
          <w:p>
            <w:pPr>
              <w:pStyle w:val="4"/>
              <w:spacing w:before="14"/>
              <w:ind w:left="38"/>
              <w:rPr>
                <w:sz w:val="20"/>
              </w:rPr>
            </w:pPr>
            <w:r>
              <w:rPr>
                <w:sz w:val="20"/>
              </w:rPr>
              <w:t>Liner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</w:t>
            </w:r>
          </w:p>
        </w:tc>
        <w:tc>
          <w:tcPr>
            <w:tcW w:w="2400" w:type="dxa"/>
          </w:tcPr>
          <w:p>
            <w:pPr>
              <w:pStyle w:val="4"/>
              <w:spacing w:before="147" w:line="252" w:lineRule="auto"/>
              <w:ind w:left="860" w:hanging="562"/>
              <w:jc w:val="left"/>
              <w:rPr>
                <w:sz w:val="20"/>
              </w:rPr>
            </w:pPr>
            <w:r>
              <w:rPr>
                <w:rFonts w:ascii="SimSun" w:eastAsia="SimSun"/>
                <w:spacing w:val="-4"/>
                <w:sz w:val="20"/>
              </w:rPr>
              <w:t xml:space="preserve">水泵、散热器 </w:t>
            </w:r>
            <w:r>
              <w:rPr>
                <w:sz w:val="20"/>
              </w:rPr>
              <w:t xml:space="preserve">Pump, </w:t>
            </w:r>
            <w:r>
              <w:rPr>
                <w:spacing w:val="-2"/>
                <w:sz w:val="20"/>
              </w:rPr>
              <w:t>Radiator</w:t>
            </w:r>
          </w:p>
        </w:tc>
        <w:tc>
          <w:tcPr>
            <w:tcW w:w="1220" w:type="dxa"/>
          </w:tcPr>
          <w:p>
            <w:pPr>
              <w:pStyle w:val="4"/>
              <w:spacing w:before="43"/>
              <w:jc w:val="left"/>
              <w:rPr>
                <w:sz w:val="20"/>
              </w:rPr>
            </w:pPr>
          </w:p>
          <w:p>
            <w:pPr>
              <w:pStyle w:val="4"/>
              <w:ind w:left="38" w:right="2"/>
              <w:rPr>
                <w:sz w:val="20"/>
              </w:rPr>
            </w:pPr>
            <w:r>
              <w:rPr>
                <w:spacing w:val="-2"/>
                <w:sz w:val="20"/>
              </w:rPr>
              <w:t>PAUWAY</w:t>
            </w:r>
          </w:p>
        </w:tc>
        <w:tc>
          <w:tcPr>
            <w:tcW w:w="1200" w:type="dxa"/>
          </w:tcPr>
          <w:p>
            <w:pPr>
              <w:pStyle w:val="4"/>
              <w:spacing w:before="43"/>
              <w:jc w:val="left"/>
              <w:rPr>
                <w:sz w:val="20"/>
              </w:rPr>
            </w:pPr>
          </w:p>
          <w:p>
            <w:pPr>
              <w:pStyle w:val="4"/>
              <w:ind w:left="40" w:right="1"/>
              <w:rPr>
                <w:sz w:val="20"/>
              </w:rPr>
            </w:pPr>
            <w:r>
              <w:rPr>
                <w:spacing w:val="-2"/>
                <w:sz w:val="20"/>
              </w:rPr>
              <w:t>China</w:t>
            </w:r>
          </w:p>
        </w:tc>
        <w:tc>
          <w:tcPr>
            <w:tcW w:w="960" w:type="dxa"/>
          </w:tcPr>
          <w:p>
            <w:pPr>
              <w:pStyle w:val="4"/>
              <w:spacing w:before="35"/>
              <w:jc w:val="left"/>
              <w:rPr>
                <w:sz w:val="20"/>
              </w:rPr>
            </w:pPr>
          </w:p>
          <w:p>
            <w:pPr>
              <w:pStyle w:val="4"/>
              <w:ind w:left="54" w:right="15"/>
              <w:rPr>
                <w:rFonts w:ascii="SimSun"/>
                <w:sz w:val="20"/>
              </w:rPr>
            </w:pPr>
            <w:r>
              <w:rPr>
                <w:rFonts w:ascii="SimSun"/>
                <w:spacing w:val="-5"/>
                <w:w w:val="90"/>
                <w:sz w:val="20"/>
              </w:rPr>
              <w:t>Set</w:t>
            </w:r>
          </w:p>
        </w:tc>
        <w:tc>
          <w:tcPr>
            <w:tcW w:w="1060" w:type="dxa"/>
          </w:tcPr>
          <w:p>
            <w:pPr>
              <w:pStyle w:val="4"/>
              <w:spacing w:before="43"/>
              <w:jc w:val="left"/>
              <w:rPr>
                <w:sz w:val="20"/>
              </w:rPr>
            </w:pPr>
          </w:p>
          <w:p>
            <w:pPr>
              <w:pStyle w:val="4"/>
              <w:ind w:left="35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480" w:type="dxa"/>
            <w:gridSpan w:val="5"/>
            <w:shd w:val="clear" w:color="auto" w:fill="FFC000"/>
          </w:tcPr>
          <w:p>
            <w:pPr>
              <w:pStyle w:val="4"/>
              <w:spacing w:before="50"/>
              <w:ind w:left="42"/>
              <w:jc w:val="left"/>
              <w:rPr>
                <w:rFonts w:ascii="Microsoft YaHei"/>
                <w:b/>
                <w:sz w:val="22"/>
              </w:rPr>
            </w:pPr>
            <w:r>
              <w:rPr>
                <w:rFonts w:ascii="Microsoft YaHei"/>
                <w:b/>
                <w:w w:val="80"/>
                <w:sz w:val="22"/>
              </w:rPr>
              <w:t>Price</w:t>
            </w:r>
            <w:r>
              <w:rPr>
                <w:rFonts w:ascii="Microsoft YaHei"/>
                <w:b/>
                <w:spacing w:val="5"/>
                <w:sz w:val="22"/>
              </w:rPr>
              <w:t xml:space="preserve"> </w:t>
            </w:r>
            <w:r>
              <w:rPr>
                <w:rFonts w:ascii="Microsoft YaHei"/>
                <w:b/>
                <w:spacing w:val="-2"/>
                <w:w w:val="95"/>
                <w:sz w:val="22"/>
              </w:rPr>
              <w:t>Total</w:t>
            </w:r>
          </w:p>
        </w:tc>
        <w:tc>
          <w:tcPr>
            <w:tcW w:w="2020" w:type="dxa"/>
            <w:gridSpan w:val="2"/>
            <w:shd w:val="clear" w:color="auto" w:fill="FFC000"/>
          </w:tcPr>
          <w:p>
            <w:pPr>
              <w:pStyle w:val="4"/>
              <w:spacing w:before="142"/>
              <w:ind w:left="42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€</w:t>
            </w:r>
            <w:r>
              <w:rPr>
                <w:rFonts w:hint="eastAsia" w:eastAsia="新細明體"/>
                <w:spacing w:val="-2"/>
                <w:sz w:val="20"/>
                <w:lang w:val="en-US" w:eastAsia="zh-TW"/>
              </w:rPr>
              <w:t>4.367</w:t>
            </w:r>
            <w:r>
              <w:rPr>
                <w:spacing w:val="-2"/>
                <w:sz w:val="20"/>
              </w:rPr>
              <w:t>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9500" w:type="dxa"/>
            <w:gridSpan w:val="7"/>
          </w:tcPr>
          <w:p>
            <w:pPr>
              <w:pStyle w:val="4"/>
              <w:spacing w:before="24"/>
              <w:jc w:val="left"/>
              <w:rPr>
                <w:sz w:val="20"/>
              </w:rPr>
            </w:pPr>
          </w:p>
          <w:p>
            <w:pPr>
              <w:pStyle w:val="4"/>
              <w:spacing w:line="252" w:lineRule="auto"/>
              <w:ind w:left="42"/>
              <w:jc w:val="left"/>
              <w:rPr>
                <w:sz w:val="20"/>
              </w:rPr>
            </w:pPr>
            <w:r>
              <w:rPr>
                <w:rFonts w:ascii="SimSun" w:eastAsia="SimSun"/>
                <w:spacing w:val="-2"/>
                <w:sz w:val="20"/>
              </w:rPr>
              <w:t>备注：本项目是欧元报价，主机是德国工厂提货价，辅助设备是中国工厂提货价。报价有效期为</w:t>
            </w:r>
            <w:r>
              <w:rPr>
                <w:spacing w:val="-2"/>
                <w:sz w:val="20"/>
              </w:rPr>
              <w:t>30</w:t>
            </w:r>
            <w:r>
              <w:rPr>
                <w:rFonts w:ascii="SimSun" w:eastAsia="SimSun"/>
                <w:spacing w:val="-2"/>
                <w:sz w:val="20"/>
              </w:rPr>
              <w:t>天</w:t>
            </w:r>
            <w:r>
              <w:rPr>
                <w:spacing w:val="-2"/>
                <w:sz w:val="20"/>
              </w:rPr>
              <w:t>, 20240626</w:t>
            </w:r>
          </w:p>
          <w:p>
            <w:pPr>
              <w:pStyle w:val="4"/>
              <w:ind w:left="42" w:right="1046"/>
              <w:jc w:val="left"/>
              <w:rPr>
                <w:sz w:val="20"/>
              </w:rPr>
            </w:pPr>
            <w:r>
              <w:rPr>
                <w:sz w:val="20"/>
              </w:rPr>
              <w:t>Note: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quotation is in Euros,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excluding taxes,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 Engine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Sets deliveried 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Germany directly. the Auxiliary Euipment deliveried from Tianjin factory.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0" w:type="dxa"/>
            <w:gridSpan w:val="7"/>
          </w:tcPr>
          <w:p>
            <w:pPr>
              <w:pStyle w:val="4"/>
              <w:spacing w:before="12" w:line="268" w:lineRule="exact"/>
              <w:ind w:left="42"/>
              <w:jc w:val="left"/>
              <w:rPr>
                <w:rFonts w:ascii="SimSun"/>
                <w:sz w:val="22"/>
              </w:rPr>
            </w:pPr>
            <w:r>
              <w:rPr>
                <w:rFonts w:ascii="SimSun"/>
                <w:w w:val="85"/>
                <w:sz w:val="22"/>
              </w:rPr>
              <w:t>The</w:t>
            </w:r>
            <w:r>
              <w:rPr>
                <w:rFonts w:ascii="SimSun"/>
                <w:spacing w:val="-29"/>
                <w:w w:val="85"/>
                <w:sz w:val="22"/>
              </w:rPr>
              <w:t xml:space="preserve"> </w:t>
            </w:r>
            <w:r>
              <w:rPr>
                <w:rFonts w:ascii="SimSun"/>
                <w:w w:val="85"/>
                <w:sz w:val="22"/>
              </w:rPr>
              <w:t>validity</w:t>
            </w:r>
            <w:r>
              <w:rPr>
                <w:rFonts w:ascii="SimSun"/>
                <w:spacing w:val="-25"/>
                <w:w w:val="85"/>
                <w:sz w:val="22"/>
              </w:rPr>
              <w:t xml:space="preserve"> </w:t>
            </w:r>
            <w:r>
              <w:rPr>
                <w:rFonts w:ascii="SimSun"/>
                <w:w w:val="85"/>
                <w:sz w:val="22"/>
              </w:rPr>
              <w:t>period</w:t>
            </w:r>
            <w:r>
              <w:rPr>
                <w:rFonts w:ascii="SimSun"/>
                <w:spacing w:val="-33"/>
                <w:w w:val="85"/>
                <w:sz w:val="22"/>
              </w:rPr>
              <w:t xml:space="preserve"> </w:t>
            </w:r>
            <w:r>
              <w:rPr>
                <w:rFonts w:ascii="SimSun"/>
                <w:w w:val="85"/>
                <w:sz w:val="22"/>
              </w:rPr>
              <w:t>of</w:t>
            </w:r>
            <w:r>
              <w:rPr>
                <w:rFonts w:ascii="SimSun"/>
                <w:spacing w:val="-29"/>
                <w:w w:val="85"/>
                <w:sz w:val="22"/>
              </w:rPr>
              <w:t xml:space="preserve"> </w:t>
            </w:r>
            <w:r>
              <w:rPr>
                <w:rFonts w:ascii="SimSun"/>
                <w:w w:val="85"/>
                <w:sz w:val="22"/>
              </w:rPr>
              <w:t>the</w:t>
            </w:r>
            <w:r>
              <w:rPr>
                <w:rFonts w:ascii="SimSun"/>
                <w:spacing w:val="-27"/>
                <w:w w:val="85"/>
                <w:sz w:val="22"/>
              </w:rPr>
              <w:t xml:space="preserve"> </w:t>
            </w:r>
            <w:r>
              <w:rPr>
                <w:rFonts w:ascii="SimSun"/>
                <w:w w:val="85"/>
                <w:sz w:val="22"/>
              </w:rPr>
              <w:t>quotation</w:t>
            </w:r>
            <w:r>
              <w:rPr>
                <w:rFonts w:ascii="SimSun"/>
                <w:spacing w:val="-27"/>
                <w:w w:val="85"/>
                <w:sz w:val="22"/>
              </w:rPr>
              <w:t xml:space="preserve"> </w:t>
            </w:r>
            <w:r>
              <w:rPr>
                <w:rFonts w:ascii="SimSun"/>
                <w:w w:val="85"/>
                <w:sz w:val="22"/>
              </w:rPr>
              <w:t>is</w:t>
            </w:r>
            <w:r>
              <w:rPr>
                <w:rFonts w:ascii="SimSun"/>
                <w:spacing w:val="-32"/>
                <w:w w:val="85"/>
                <w:sz w:val="22"/>
              </w:rPr>
              <w:t xml:space="preserve"> </w:t>
            </w:r>
            <w:r>
              <w:rPr>
                <w:rFonts w:ascii="SimSun"/>
                <w:w w:val="85"/>
                <w:sz w:val="22"/>
              </w:rPr>
              <w:t>30</w:t>
            </w:r>
            <w:r>
              <w:rPr>
                <w:rFonts w:ascii="SimSun"/>
                <w:spacing w:val="-29"/>
                <w:w w:val="85"/>
                <w:sz w:val="22"/>
              </w:rPr>
              <w:t xml:space="preserve"> </w:t>
            </w:r>
            <w:r>
              <w:rPr>
                <w:rFonts w:ascii="SimSun"/>
                <w:w w:val="85"/>
                <w:sz w:val="22"/>
              </w:rPr>
              <w:t>days,</w:t>
            </w:r>
            <w:r>
              <w:rPr>
                <w:rFonts w:ascii="SimSun"/>
                <w:spacing w:val="-31"/>
                <w:w w:val="85"/>
                <w:sz w:val="22"/>
              </w:rPr>
              <w:t xml:space="preserve"> </w:t>
            </w:r>
            <w:r>
              <w:rPr>
                <w:rFonts w:ascii="SimSun"/>
                <w:w w:val="85"/>
                <w:sz w:val="22"/>
              </w:rPr>
              <w:t>from</w:t>
            </w:r>
            <w:r>
              <w:rPr>
                <w:rFonts w:ascii="SimSun"/>
                <w:spacing w:val="-24"/>
                <w:w w:val="85"/>
                <w:sz w:val="22"/>
              </w:rPr>
              <w:t xml:space="preserve"> </w:t>
            </w:r>
            <w:r>
              <w:rPr>
                <w:rFonts w:ascii="SimSun"/>
                <w:w w:val="85"/>
                <w:sz w:val="22"/>
              </w:rPr>
              <w:t>2024-06-</w:t>
            </w:r>
            <w:r>
              <w:rPr>
                <w:rFonts w:ascii="SimSun"/>
                <w:spacing w:val="-5"/>
                <w:w w:val="85"/>
                <w:sz w:val="22"/>
              </w:rPr>
              <w:t>26.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372E7"/>
    <w:rsid w:val="0F4D655E"/>
    <w:rsid w:val="17CD3C28"/>
    <w:rsid w:val="490018F5"/>
    <w:rsid w:val="5163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2024-07-05T06:28:00Z</dcterms:created>
  <dc:creator>WIN11-01</dc:creator>
  <cp:lastModifiedBy>WIN11-01</cp:lastModifiedBy>
  <dcterms:modified xsi:type="dcterms:W3CDTF">2024-07-05T07:06:47Z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1028-11.8.2.11660</vt:lpwstr>
  </property>
  <property fmtid="{D5CDD505-2E9C-101B-9397-08002B2CF9AE}" pid="3" name="ICV">
    <vt:lpwstr>ACE9632FFF7443A6BEE70428AC019C54</vt:lpwstr>
  </property>
</Properties>
</file>